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84402" w14:textId="6E7C36D5" w:rsidR="00ED709A" w:rsidRPr="00760A17" w:rsidRDefault="00760A17" w:rsidP="00760A17">
      <w:pPr>
        <w:spacing w:after="0" w:line="240" w:lineRule="auto"/>
        <w:rPr>
          <w:sz w:val="24"/>
          <w:szCs w:val="24"/>
        </w:rPr>
      </w:pPr>
      <w:r w:rsidRPr="00760A17">
        <w:rPr>
          <w:sz w:val="24"/>
          <w:szCs w:val="24"/>
        </w:rPr>
        <w:t>Date: _____________</w:t>
      </w:r>
    </w:p>
    <w:p w14:paraId="1B0925AE" w14:textId="77777777" w:rsidR="00760A17" w:rsidRPr="00760A17" w:rsidRDefault="00760A17" w:rsidP="00760A17">
      <w:pPr>
        <w:spacing w:after="0" w:line="240" w:lineRule="auto"/>
        <w:rPr>
          <w:sz w:val="24"/>
          <w:szCs w:val="24"/>
        </w:rPr>
      </w:pPr>
    </w:p>
    <w:p w14:paraId="1949AF2D" w14:textId="6F51BBBF" w:rsidR="007778DD" w:rsidRDefault="007778DD" w:rsidP="00760A17">
      <w:pPr>
        <w:spacing w:after="0" w:line="240" w:lineRule="auto"/>
        <w:rPr>
          <w:sz w:val="24"/>
          <w:szCs w:val="24"/>
        </w:rPr>
      </w:pPr>
      <w:r>
        <w:rPr>
          <w:sz w:val="24"/>
          <w:szCs w:val="24"/>
        </w:rPr>
        <w:t>[</w:t>
      </w:r>
      <w:r w:rsidR="0033526E">
        <w:rPr>
          <w:sz w:val="24"/>
          <w:szCs w:val="24"/>
        </w:rPr>
        <w:t>I</w:t>
      </w:r>
      <w:r>
        <w:rPr>
          <w:sz w:val="24"/>
          <w:szCs w:val="24"/>
        </w:rPr>
        <w:t>f letter is not on letterhead include:</w:t>
      </w:r>
    </w:p>
    <w:p w14:paraId="16AF9B23" w14:textId="56411183" w:rsidR="00760A17" w:rsidRPr="00760A17" w:rsidRDefault="00760A17" w:rsidP="00760A17">
      <w:pPr>
        <w:spacing w:after="0" w:line="240" w:lineRule="auto"/>
        <w:rPr>
          <w:sz w:val="24"/>
          <w:szCs w:val="24"/>
        </w:rPr>
      </w:pPr>
      <w:r w:rsidRPr="00760A17">
        <w:rPr>
          <w:sz w:val="24"/>
          <w:szCs w:val="24"/>
        </w:rPr>
        <w:t>Landlord name</w:t>
      </w:r>
    </w:p>
    <w:p w14:paraId="3039DA5D" w14:textId="433395BA" w:rsidR="00760A17" w:rsidRPr="00760A17" w:rsidRDefault="00760A17" w:rsidP="00760A17">
      <w:pPr>
        <w:spacing w:after="0" w:line="240" w:lineRule="auto"/>
        <w:rPr>
          <w:sz w:val="24"/>
          <w:szCs w:val="24"/>
        </w:rPr>
      </w:pPr>
      <w:r w:rsidRPr="00760A17">
        <w:rPr>
          <w:sz w:val="24"/>
          <w:szCs w:val="24"/>
        </w:rPr>
        <w:t>Landlord Address</w:t>
      </w:r>
    </w:p>
    <w:p w14:paraId="412CCB3F" w14:textId="00D029B9" w:rsidR="00760A17" w:rsidRPr="00760A17" w:rsidRDefault="00760A17" w:rsidP="00760A17">
      <w:pPr>
        <w:spacing w:after="0" w:line="240" w:lineRule="auto"/>
        <w:rPr>
          <w:sz w:val="24"/>
          <w:szCs w:val="24"/>
        </w:rPr>
      </w:pPr>
      <w:r w:rsidRPr="00760A17">
        <w:rPr>
          <w:sz w:val="24"/>
          <w:szCs w:val="24"/>
        </w:rPr>
        <w:t>City, State, Zip</w:t>
      </w:r>
      <w:r w:rsidR="007778DD">
        <w:rPr>
          <w:sz w:val="24"/>
          <w:szCs w:val="24"/>
        </w:rPr>
        <w:t>]</w:t>
      </w:r>
    </w:p>
    <w:p w14:paraId="0C2F6FF8" w14:textId="77777777" w:rsidR="00760A17" w:rsidRPr="00760A17" w:rsidRDefault="00760A17" w:rsidP="00760A17">
      <w:pPr>
        <w:spacing w:after="0" w:line="240" w:lineRule="auto"/>
        <w:rPr>
          <w:sz w:val="24"/>
          <w:szCs w:val="24"/>
        </w:rPr>
      </w:pPr>
    </w:p>
    <w:p w14:paraId="4D839D14" w14:textId="105780B8" w:rsidR="00760A17" w:rsidRPr="00760A17" w:rsidRDefault="00671AAA" w:rsidP="00760A17">
      <w:pPr>
        <w:spacing w:after="0" w:line="240" w:lineRule="auto"/>
        <w:rPr>
          <w:sz w:val="24"/>
          <w:szCs w:val="24"/>
        </w:rPr>
      </w:pPr>
      <w:r>
        <w:rPr>
          <w:sz w:val="24"/>
          <w:szCs w:val="24"/>
        </w:rPr>
        <w:t>[</w:t>
      </w:r>
      <w:r w:rsidR="00760A17" w:rsidRPr="00760A17">
        <w:rPr>
          <w:sz w:val="24"/>
          <w:szCs w:val="24"/>
        </w:rPr>
        <w:t>Tenant name</w:t>
      </w:r>
    </w:p>
    <w:p w14:paraId="6013ADB4" w14:textId="1C41F9AE" w:rsidR="00760A17" w:rsidRPr="00760A17" w:rsidRDefault="00760A17" w:rsidP="00760A17">
      <w:pPr>
        <w:spacing w:after="0" w:line="240" w:lineRule="auto"/>
        <w:rPr>
          <w:sz w:val="24"/>
          <w:szCs w:val="24"/>
        </w:rPr>
      </w:pPr>
      <w:r w:rsidRPr="00760A17">
        <w:rPr>
          <w:sz w:val="24"/>
          <w:szCs w:val="24"/>
        </w:rPr>
        <w:t>Tenant address</w:t>
      </w:r>
    </w:p>
    <w:p w14:paraId="663CB55B" w14:textId="5E85DF73" w:rsidR="00760A17" w:rsidRPr="00760A17" w:rsidRDefault="00760A17" w:rsidP="00760A17">
      <w:pPr>
        <w:spacing w:after="0" w:line="240" w:lineRule="auto"/>
        <w:rPr>
          <w:sz w:val="24"/>
          <w:szCs w:val="24"/>
        </w:rPr>
      </w:pPr>
      <w:r w:rsidRPr="00760A17">
        <w:rPr>
          <w:sz w:val="24"/>
          <w:szCs w:val="24"/>
        </w:rPr>
        <w:t>St. Louis Park, MN ZIP</w:t>
      </w:r>
      <w:r w:rsidR="00671AAA">
        <w:rPr>
          <w:sz w:val="24"/>
          <w:szCs w:val="24"/>
        </w:rPr>
        <w:t>]</w:t>
      </w:r>
    </w:p>
    <w:p w14:paraId="1C732676" w14:textId="77777777" w:rsidR="00DF10FF" w:rsidRPr="00760A17" w:rsidRDefault="00DF10FF" w:rsidP="00760A17">
      <w:pPr>
        <w:spacing w:after="0" w:line="240" w:lineRule="auto"/>
        <w:rPr>
          <w:sz w:val="32"/>
          <w:szCs w:val="32"/>
        </w:rPr>
      </w:pPr>
    </w:p>
    <w:p w14:paraId="1DE147B9" w14:textId="12BA437D" w:rsidR="00760A17" w:rsidRDefault="00760A17" w:rsidP="00760A17">
      <w:pPr>
        <w:spacing w:after="0" w:line="240" w:lineRule="auto"/>
        <w:jc w:val="center"/>
        <w:rPr>
          <w:b/>
          <w:bCs/>
          <w:sz w:val="32"/>
          <w:szCs w:val="32"/>
        </w:rPr>
      </w:pPr>
      <w:r w:rsidRPr="00760A17">
        <w:rPr>
          <w:b/>
          <w:bCs/>
          <w:sz w:val="32"/>
          <w:szCs w:val="32"/>
        </w:rPr>
        <w:t>Pre-eviction notice</w:t>
      </w:r>
    </w:p>
    <w:p w14:paraId="3FA8D181" w14:textId="7219E1AF" w:rsidR="006B746F" w:rsidRPr="00EC2398" w:rsidRDefault="001F141D" w:rsidP="00760A17">
      <w:pPr>
        <w:spacing w:after="0" w:line="240" w:lineRule="auto"/>
        <w:jc w:val="center"/>
        <w:rPr>
          <w:b/>
          <w:bCs/>
        </w:rPr>
      </w:pPr>
      <w:r w:rsidRPr="00EC2398">
        <w:rPr>
          <w:b/>
          <w:bCs/>
        </w:rPr>
        <w:t xml:space="preserve">30-day </w:t>
      </w:r>
      <w:r w:rsidR="00C212EF" w:rsidRPr="00EC2398">
        <w:rPr>
          <w:b/>
          <w:bCs/>
        </w:rPr>
        <w:t>pre-eviction</w:t>
      </w:r>
      <w:r w:rsidR="00EC2398" w:rsidRPr="00EC2398">
        <w:rPr>
          <w:b/>
          <w:bCs/>
        </w:rPr>
        <w:t xml:space="preserve"> </w:t>
      </w:r>
      <w:r w:rsidR="008B4593">
        <w:rPr>
          <w:b/>
          <w:bCs/>
        </w:rPr>
        <w:t xml:space="preserve">notice </w:t>
      </w:r>
      <w:r w:rsidR="00C212EF" w:rsidRPr="00EC2398">
        <w:rPr>
          <w:b/>
          <w:bCs/>
        </w:rPr>
        <w:t>for unpaid rent or other unpaid financial obligations under the lease</w:t>
      </w:r>
      <w:r w:rsidR="007A5C95" w:rsidRPr="00EC2398">
        <w:rPr>
          <w:b/>
          <w:bCs/>
        </w:rPr>
        <w:t xml:space="preserve"> </w:t>
      </w:r>
    </w:p>
    <w:p w14:paraId="241B78D5" w14:textId="77777777" w:rsidR="00760A17" w:rsidRDefault="00760A17" w:rsidP="00760A17">
      <w:pPr>
        <w:spacing w:after="0" w:line="240" w:lineRule="auto"/>
        <w:rPr>
          <w:sz w:val="24"/>
          <w:szCs w:val="24"/>
        </w:rPr>
      </w:pPr>
    </w:p>
    <w:p w14:paraId="53010893" w14:textId="20EC392A" w:rsidR="00760A17" w:rsidRDefault="00760A17" w:rsidP="00760A17">
      <w:pPr>
        <w:spacing w:after="0" w:line="240" w:lineRule="auto"/>
        <w:rPr>
          <w:sz w:val="24"/>
          <w:szCs w:val="24"/>
        </w:rPr>
      </w:pPr>
      <w:r>
        <w:rPr>
          <w:sz w:val="24"/>
          <w:szCs w:val="24"/>
        </w:rPr>
        <w:t>Dear ________________,</w:t>
      </w:r>
    </w:p>
    <w:p w14:paraId="0D1C9943" w14:textId="77777777" w:rsidR="00760A17" w:rsidRDefault="00760A17" w:rsidP="00760A17">
      <w:pPr>
        <w:spacing w:after="0" w:line="240" w:lineRule="auto"/>
        <w:rPr>
          <w:sz w:val="24"/>
          <w:szCs w:val="24"/>
        </w:rPr>
      </w:pPr>
    </w:p>
    <w:p w14:paraId="4369B570" w14:textId="4B5DF2FF" w:rsidR="00760A17" w:rsidRDefault="00BB7D94" w:rsidP="00760A17">
      <w:pPr>
        <w:spacing w:after="0" w:line="240" w:lineRule="auto"/>
        <w:rPr>
          <w:sz w:val="24"/>
          <w:szCs w:val="24"/>
        </w:rPr>
      </w:pPr>
      <w:r>
        <w:rPr>
          <w:sz w:val="24"/>
          <w:szCs w:val="24"/>
        </w:rPr>
        <w:t xml:space="preserve">This notice is your 30-day pre-eviction filing notice. </w:t>
      </w:r>
      <w:r w:rsidR="00760A17">
        <w:rPr>
          <w:sz w:val="24"/>
          <w:szCs w:val="24"/>
        </w:rPr>
        <w:t>You are advised as follows:</w:t>
      </w:r>
    </w:p>
    <w:p w14:paraId="7B2B6DA0" w14:textId="77777777" w:rsidR="00760A17" w:rsidRDefault="00760A17" w:rsidP="00760A17">
      <w:pPr>
        <w:spacing w:after="0" w:line="240" w:lineRule="auto"/>
        <w:rPr>
          <w:sz w:val="24"/>
          <w:szCs w:val="24"/>
        </w:rPr>
      </w:pPr>
    </w:p>
    <w:p w14:paraId="1705D054" w14:textId="00A394B6" w:rsidR="00E225DC" w:rsidRDefault="00760A17" w:rsidP="00760A17">
      <w:pPr>
        <w:spacing w:after="0" w:line="240" w:lineRule="auto"/>
        <w:rPr>
          <w:sz w:val="24"/>
          <w:szCs w:val="24"/>
        </w:rPr>
      </w:pPr>
      <w:r>
        <w:rPr>
          <w:sz w:val="24"/>
          <w:szCs w:val="24"/>
        </w:rPr>
        <w:t>You have unpaid rent or other unpaid financial obligations in violation of the lease</w:t>
      </w:r>
      <w:r w:rsidR="00E348B8">
        <w:rPr>
          <w:sz w:val="24"/>
          <w:szCs w:val="24"/>
        </w:rPr>
        <w:t xml:space="preserve">. </w:t>
      </w:r>
      <w:r w:rsidR="001D7995">
        <w:rPr>
          <w:sz w:val="24"/>
          <w:szCs w:val="24"/>
        </w:rPr>
        <w:t>The total amount due is $</w:t>
      </w:r>
      <w:r w:rsidR="000D6F03">
        <w:rPr>
          <w:sz w:val="24"/>
          <w:szCs w:val="24"/>
        </w:rPr>
        <w:t>_________</w:t>
      </w:r>
      <w:r w:rsidR="00F64DEE">
        <w:rPr>
          <w:sz w:val="24"/>
          <w:szCs w:val="24"/>
        </w:rPr>
        <w:t xml:space="preserve"> by </w:t>
      </w:r>
      <w:r w:rsidR="0097352C">
        <w:rPr>
          <w:sz w:val="24"/>
          <w:szCs w:val="24"/>
        </w:rPr>
        <w:t>[</w:t>
      </w:r>
      <w:r w:rsidR="00092E0A">
        <w:rPr>
          <w:sz w:val="24"/>
          <w:szCs w:val="24"/>
        </w:rPr>
        <w:t xml:space="preserve">insert </w:t>
      </w:r>
      <w:r w:rsidR="0097352C" w:rsidRPr="00EC2398">
        <w:rPr>
          <w:sz w:val="24"/>
          <w:szCs w:val="24"/>
        </w:rPr>
        <w:t>date</w:t>
      </w:r>
      <w:r w:rsidR="00584940">
        <w:rPr>
          <w:sz w:val="24"/>
          <w:szCs w:val="24"/>
        </w:rPr>
        <w:t xml:space="preserve"> 30</w:t>
      </w:r>
      <w:r w:rsidR="004C46F9">
        <w:rPr>
          <w:sz w:val="24"/>
          <w:szCs w:val="24"/>
        </w:rPr>
        <w:t xml:space="preserve"> days from the date of this notice</w:t>
      </w:r>
      <w:r w:rsidR="0097352C">
        <w:rPr>
          <w:sz w:val="24"/>
          <w:szCs w:val="24"/>
          <w:u w:val="single"/>
        </w:rPr>
        <w:t>]</w:t>
      </w:r>
      <w:r w:rsidR="0097352C">
        <w:rPr>
          <w:sz w:val="24"/>
          <w:szCs w:val="24"/>
        </w:rPr>
        <w:t>.</w:t>
      </w:r>
    </w:p>
    <w:p w14:paraId="15A18D76" w14:textId="77777777" w:rsidR="00E225DC" w:rsidRDefault="00E225DC" w:rsidP="00760A17">
      <w:pPr>
        <w:spacing w:after="0" w:line="240" w:lineRule="auto"/>
        <w:rPr>
          <w:sz w:val="24"/>
          <w:szCs w:val="24"/>
        </w:rPr>
      </w:pPr>
    </w:p>
    <w:p w14:paraId="0D2A3BCF" w14:textId="00BAC799" w:rsidR="00071318" w:rsidRDefault="00E348B8" w:rsidP="00760A17">
      <w:pPr>
        <w:spacing w:after="0" w:line="240" w:lineRule="auto"/>
        <w:rPr>
          <w:sz w:val="24"/>
          <w:szCs w:val="24"/>
        </w:rPr>
      </w:pPr>
      <w:r>
        <w:rPr>
          <w:sz w:val="24"/>
          <w:szCs w:val="24"/>
        </w:rPr>
        <w:t xml:space="preserve">The specific accounting of the amount of the total due </w:t>
      </w:r>
      <w:proofErr w:type="gramStart"/>
      <w:r w:rsidR="00E225DC">
        <w:rPr>
          <w:sz w:val="24"/>
          <w:szCs w:val="24"/>
        </w:rPr>
        <w:t>from</w:t>
      </w:r>
      <w:proofErr w:type="gramEnd"/>
      <w:r w:rsidR="00E225DC">
        <w:rPr>
          <w:sz w:val="24"/>
          <w:szCs w:val="24"/>
        </w:rPr>
        <w:t xml:space="preserve"> unpaid rent, late fees, and other charges under the lease</w:t>
      </w:r>
      <w:r w:rsidR="00634BE8">
        <w:rPr>
          <w:sz w:val="24"/>
          <w:szCs w:val="24"/>
        </w:rPr>
        <w:t xml:space="preserve"> </w:t>
      </w:r>
      <w:r>
        <w:rPr>
          <w:sz w:val="24"/>
          <w:szCs w:val="24"/>
        </w:rPr>
        <w:t>is:</w:t>
      </w:r>
      <w:r w:rsidRPr="00634BE8">
        <w:rPr>
          <w:sz w:val="24"/>
          <w:szCs w:val="24"/>
        </w:rPr>
        <w:t xml:space="preserve"> </w:t>
      </w:r>
      <w:r w:rsidR="004307F4">
        <w:rPr>
          <w:sz w:val="24"/>
          <w:szCs w:val="24"/>
        </w:rPr>
        <w:t>*</w:t>
      </w:r>
      <w:r w:rsidRPr="00EC2398">
        <w:rPr>
          <w:b/>
          <w:bCs/>
          <w:sz w:val="24"/>
          <w:szCs w:val="24"/>
        </w:rPr>
        <w:t>see attached ledger</w:t>
      </w:r>
      <w:r w:rsidR="004307F4">
        <w:rPr>
          <w:sz w:val="24"/>
          <w:szCs w:val="24"/>
        </w:rPr>
        <w:t xml:space="preserve"> </w:t>
      </w:r>
      <w:r w:rsidR="002853C0">
        <w:rPr>
          <w:sz w:val="24"/>
          <w:szCs w:val="24"/>
        </w:rPr>
        <w:t xml:space="preserve">   </w:t>
      </w:r>
    </w:p>
    <w:p w14:paraId="55800AAA" w14:textId="2A760854" w:rsidR="00E348B8" w:rsidRPr="004307F4" w:rsidRDefault="002853C0" w:rsidP="00760A17">
      <w:pPr>
        <w:spacing w:after="0" w:line="240" w:lineRule="auto"/>
        <w:rPr>
          <w:sz w:val="24"/>
          <w:szCs w:val="24"/>
        </w:rPr>
      </w:pPr>
      <w:r>
        <w:rPr>
          <w:sz w:val="24"/>
          <w:szCs w:val="24"/>
        </w:rPr>
        <w:t xml:space="preserve">       </w:t>
      </w:r>
    </w:p>
    <w:p w14:paraId="38204F22" w14:textId="191A78C9" w:rsidR="00671AAA" w:rsidRDefault="00E348B8" w:rsidP="00760A17">
      <w:pPr>
        <w:spacing w:after="0" w:line="240" w:lineRule="auto"/>
        <w:rPr>
          <w:sz w:val="24"/>
          <w:szCs w:val="24"/>
        </w:rPr>
      </w:pPr>
      <w:r>
        <w:rPr>
          <w:sz w:val="24"/>
          <w:szCs w:val="24"/>
        </w:rPr>
        <w:tab/>
      </w:r>
      <w:r w:rsidR="00BA1AA3">
        <w:rPr>
          <w:sz w:val="24"/>
          <w:szCs w:val="24"/>
        </w:rPr>
        <w:t>[</w:t>
      </w:r>
      <w:r w:rsidR="00671AAA">
        <w:rPr>
          <w:sz w:val="24"/>
          <w:szCs w:val="24"/>
        </w:rPr>
        <w:t xml:space="preserve">If ledger is not attached </w:t>
      </w:r>
      <w:r w:rsidR="008B4593">
        <w:rPr>
          <w:sz w:val="24"/>
          <w:szCs w:val="24"/>
        </w:rPr>
        <w:t>delete “*</w:t>
      </w:r>
      <w:r w:rsidR="008B4593">
        <w:rPr>
          <w:b/>
          <w:bCs/>
          <w:sz w:val="24"/>
          <w:szCs w:val="24"/>
        </w:rPr>
        <w:t xml:space="preserve">see attached ledger” </w:t>
      </w:r>
      <w:r w:rsidR="008B4593">
        <w:rPr>
          <w:sz w:val="24"/>
          <w:szCs w:val="24"/>
        </w:rPr>
        <w:t xml:space="preserve">and </w:t>
      </w:r>
      <w:r w:rsidR="00671AAA">
        <w:rPr>
          <w:sz w:val="24"/>
          <w:szCs w:val="24"/>
        </w:rPr>
        <w:t xml:space="preserve">include the following: </w:t>
      </w:r>
    </w:p>
    <w:p w14:paraId="28294E6A" w14:textId="76E4871D" w:rsidR="00E348B8" w:rsidRDefault="00E348B8" w:rsidP="00EC2398">
      <w:pPr>
        <w:spacing w:after="0" w:line="240" w:lineRule="auto"/>
        <w:ind w:firstLine="720"/>
        <w:rPr>
          <w:sz w:val="24"/>
          <w:szCs w:val="24"/>
        </w:rPr>
      </w:pPr>
      <w:r>
        <w:rPr>
          <w:sz w:val="24"/>
          <w:szCs w:val="24"/>
        </w:rPr>
        <w:t>Rent past due: ________________________</w:t>
      </w:r>
    </w:p>
    <w:p w14:paraId="7959AF1A" w14:textId="3C89A54D" w:rsidR="00E348B8" w:rsidRDefault="00E348B8" w:rsidP="00760A17">
      <w:pPr>
        <w:spacing w:after="0" w:line="240" w:lineRule="auto"/>
        <w:rPr>
          <w:sz w:val="24"/>
          <w:szCs w:val="24"/>
        </w:rPr>
      </w:pPr>
      <w:r>
        <w:rPr>
          <w:sz w:val="24"/>
          <w:szCs w:val="24"/>
        </w:rPr>
        <w:tab/>
        <w:t>Late fee:</w:t>
      </w:r>
      <w:r>
        <w:rPr>
          <w:sz w:val="24"/>
          <w:szCs w:val="24"/>
        </w:rPr>
        <w:tab/>
        <w:t>________________________</w:t>
      </w:r>
    </w:p>
    <w:p w14:paraId="0EC504D6" w14:textId="70695DA7" w:rsidR="00E348B8" w:rsidRDefault="00E348B8" w:rsidP="00760A17">
      <w:pPr>
        <w:spacing w:after="0" w:line="240" w:lineRule="auto"/>
        <w:rPr>
          <w:sz w:val="24"/>
          <w:szCs w:val="24"/>
        </w:rPr>
      </w:pPr>
      <w:r>
        <w:rPr>
          <w:sz w:val="24"/>
          <w:szCs w:val="24"/>
        </w:rPr>
        <w:tab/>
        <w:t xml:space="preserve">Other fees: </w:t>
      </w:r>
      <w:r>
        <w:rPr>
          <w:sz w:val="24"/>
          <w:szCs w:val="24"/>
        </w:rPr>
        <w:tab/>
        <w:t>________________________</w:t>
      </w:r>
    </w:p>
    <w:p w14:paraId="15AC29A9" w14:textId="4A1C4BA9" w:rsidR="00E348B8" w:rsidRDefault="00E348B8" w:rsidP="00760A17">
      <w:pPr>
        <w:spacing w:after="0" w:line="240" w:lineRule="auto"/>
        <w:rPr>
          <w:sz w:val="24"/>
          <w:szCs w:val="24"/>
        </w:rPr>
      </w:pPr>
      <w:r>
        <w:rPr>
          <w:b/>
          <w:bCs/>
          <w:sz w:val="24"/>
          <w:szCs w:val="24"/>
        </w:rPr>
        <w:t xml:space="preserve">Total amount </w:t>
      </w:r>
      <w:proofErr w:type="gramStart"/>
      <w:r>
        <w:rPr>
          <w:b/>
          <w:bCs/>
          <w:sz w:val="24"/>
          <w:szCs w:val="24"/>
        </w:rPr>
        <w:t xml:space="preserve">due: </w:t>
      </w:r>
      <w:r w:rsidR="008655F2">
        <w:rPr>
          <w:b/>
          <w:bCs/>
          <w:sz w:val="24"/>
          <w:szCs w:val="24"/>
        </w:rPr>
        <w:tab/>
      </w:r>
      <w:r>
        <w:rPr>
          <w:b/>
          <w:bCs/>
          <w:sz w:val="24"/>
          <w:szCs w:val="24"/>
        </w:rPr>
        <w:t>__</w:t>
      </w:r>
      <w:proofErr w:type="gramEnd"/>
      <w:r>
        <w:rPr>
          <w:b/>
          <w:bCs/>
          <w:sz w:val="24"/>
          <w:szCs w:val="24"/>
        </w:rPr>
        <w:t>_____________________</w:t>
      </w:r>
      <w:r w:rsidR="00BA1AA3">
        <w:rPr>
          <w:b/>
          <w:bCs/>
          <w:sz w:val="24"/>
          <w:szCs w:val="24"/>
        </w:rPr>
        <w:t>]</w:t>
      </w:r>
    </w:p>
    <w:p w14:paraId="486DDBC9" w14:textId="77777777" w:rsidR="00E348B8" w:rsidRDefault="00E348B8" w:rsidP="00760A17">
      <w:pPr>
        <w:spacing w:after="0" w:line="240" w:lineRule="auto"/>
        <w:rPr>
          <w:sz w:val="24"/>
          <w:szCs w:val="24"/>
        </w:rPr>
      </w:pPr>
    </w:p>
    <w:p w14:paraId="24C12F83" w14:textId="19FBCCBE" w:rsidR="00C93730" w:rsidRDefault="00E348B8" w:rsidP="00C93730">
      <w:pPr>
        <w:spacing w:after="0" w:line="240" w:lineRule="auto"/>
        <w:rPr>
          <w:sz w:val="24"/>
          <w:szCs w:val="24"/>
        </w:rPr>
      </w:pPr>
      <w:r w:rsidRPr="00E348B8">
        <w:rPr>
          <w:sz w:val="24"/>
          <w:szCs w:val="24"/>
        </w:rPr>
        <w:t xml:space="preserve">The name and address of the person authorized to receive rent and </w:t>
      </w:r>
      <w:r w:rsidR="00CA7872">
        <w:rPr>
          <w:sz w:val="24"/>
          <w:szCs w:val="24"/>
        </w:rPr>
        <w:t>fees</w:t>
      </w:r>
      <w:r w:rsidRPr="00E348B8">
        <w:rPr>
          <w:sz w:val="24"/>
          <w:szCs w:val="24"/>
        </w:rPr>
        <w:t xml:space="preserve"> on behalf of the Landlord </w:t>
      </w:r>
      <w:r w:rsidR="00F10521">
        <w:rPr>
          <w:sz w:val="24"/>
          <w:szCs w:val="24"/>
        </w:rPr>
        <w:t>is:</w:t>
      </w:r>
      <w:r w:rsidR="00C17AFA">
        <w:rPr>
          <w:sz w:val="24"/>
          <w:szCs w:val="24"/>
        </w:rPr>
        <w:t xml:space="preserve"> [name and address]</w:t>
      </w:r>
      <w:r w:rsidR="00F10521">
        <w:rPr>
          <w:sz w:val="24"/>
          <w:szCs w:val="24"/>
        </w:rPr>
        <w:t xml:space="preserve"> </w:t>
      </w:r>
    </w:p>
    <w:p w14:paraId="6219D482" w14:textId="77777777" w:rsidR="00727C5E" w:rsidRDefault="00727C5E" w:rsidP="00E348B8">
      <w:pPr>
        <w:spacing w:after="0" w:line="240" w:lineRule="auto"/>
        <w:rPr>
          <w:sz w:val="24"/>
          <w:szCs w:val="24"/>
        </w:rPr>
      </w:pPr>
    </w:p>
    <w:p w14:paraId="6E898353" w14:textId="1236F9CC" w:rsidR="00E348B8" w:rsidRDefault="00E348B8" w:rsidP="00E348B8">
      <w:pPr>
        <w:spacing w:after="0" w:line="240" w:lineRule="auto"/>
        <w:rPr>
          <w:sz w:val="24"/>
          <w:szCs w:val="24"/>
        </w:rPr>
      </w:pPr>
      <w:r w:rsidRPr="00E348B8">
        <w:rPr>
          <w:sz w:val="24"/>
          <w:szCs w:val="24"/>
        </w:rPr>
        <w:t xml:space="preserve">In accordance with St. Louis Park </w:t>
      </w:r>
      <w:r>
        <w:rPr>
          <w:sz w:val="24"/>
          <w:szCs w:val="24"/>
        </w:rPr>
        <w:t xml:space="preserve">city code: </w:t>
      </w:r>
    </w:p>
    <w:p w14:paraId="20801840" w14:textId="77777777" w:rsidR="00E348B8" w:rsidRPr="00E348B8" w:rsidRDefault="00E348B8" w:rsidP="00E348B8">
      <w:pPr>
        <w:spacing w:after="0" w:line="240" w:lineRule="auto"/>
        <w:rPr>
          <w:sz w:val="24"/>
          <w:szCs w:val="24"/>
        </w:rPr>
      </w:pPr>
    </w:p>
    <w:p w14:paraId="196F2376" w14:textId="38E8820A" w:rsidR="005937D1" w:rsidRDefault="005937D1" w:rsidP="005937D1">
      <w:pPr>
        <w:spacing w:after="0" w:line="240" w:lineRule="auto"/>
        <w:ind w:left="720"/>
        <w:rPr>
          <w:sz w:val="24"/>
          <w:szCs w:val="24"/>
        </w:rPr>
      </w:pPr>
      <w:r>
        <w:rPr>
          <w:sz w:val="24"/>
          <w:szCs w:val="24"/>
        </w:rPr>
        <w:t xml:space="preserve">The City of St. Louis Park requires a 30-day pre-eviction notice before a landlord files an eviction. If you do not pay the total amount due or move out within 30 days from the date of this notice, your landlord can file an eviction. 30 days from the date of this notice is </w:t>
      </w:r>
      <w:r w:rsidR="00C17AFA">
        <w:rPr>
          <w:sz w:val="24"/>
          <w:szCs w:val="24"/>
        </w:rPr>
        <w:t>[date]</w:t>
      </w:r>
      <w:r>
        <w:rPr>
          <w:sz w:val="24"/>
          <w:szCs w:val="24"/>
        </w:rPr>
        <w:t xml:space="preserve">. </w:t>
      </w:r>
    </w:p>
    <w:p w14:paraId="1E04A0C9" w14:textId="77777777" w:rsidR="005937D1" w:rsidRDefault="005937D1" w:rsidP="005937D1">
      <w:pPr>
        <w:spacing w:after="0" w:line="240" w:lineRule="auto"/>
        <w:ind w:left="720"/>
        <w:rPr>
          <w:sz w:val="24"/>
          <w:szCs w:val="24"/>
        </w:rPr>
      </w:pPr>
    </w:p>
    <w:p w14:paraId="7BC59A93" w14:textId="4A59D85A" w:rsidR="00E348B8" w:rsidRDefault="00E348B8" w:rsidP="00C93730">
      <w:pPr>
        <w:spacing w:after="0" w:line="240" w:lineRule="auto"/>
        <w:ind w:left="720"/>
        <w:rPr>
          <w:sz w:val="24"/>
          <w:szCs w:val="24"/>
        </w:rPr>
      </w:pPr>
      <w:r>
        <w:rPr>
          <w:sz w:val="24"/>
          <w:szCs w:val="24"/>
        </w:rPr>
        <w:t>Y</w:t>
      </w:r>
      <w:r w:rsidRPr="00E348B8">
        <w:rPr>
          <w:sz w:val="24"/>
          <w:szCs w:val="24"/>
        </w:rPr>
        <w:t>ou can access legal and financial assistance through information posted on the city's website by visiting</w:t>
      </w:r>
      <w:r>
        <w:rPr>
          <w:sz w:val="24"/>
          <w:szCs w:val="24"/>
        </w:rPr>
        <w:t xml:space="preserve"> </w:t>
      </w:r>
      <w:hyperlink r:id="rId8" w:history="1">
        <w:r w:rsidR="004F39BB" w:rsidRPr="00530448">
          <w:rPr>
            <w:rStyle w:val="Hyperlink"/>
            <w:sz w:val="24"/>
            <w:szCs w:val="24"/>
          </w:rPr>
          <w:t>https://www.stlouisparkmn.gov/rental-assistance</w:t>
        </w:r>
      </w:hyperlink>
      <w:r w:rsidR="00B12720">
        <w:rPr>
          <w:sz w:val="24"/>
          <w:szCs w:val="24"/>
        </w:rPr>
        <w:t xml:space="preserve">. </w:t>
      </w:r>
      <w:r>
        <w:rPr>
          <w:sz w:val="24"/>
          <w:szCs w:val="24"/>
        </w:rPr>
        <w:t xml:space="preserve"> </w:t>
      </w:r>
    </w:p>
    <w:p w14:paraId="0C304DC3" w14:textId="77777777" w:rsidR="00C93730" w:rsidRDefault="00C93730" w:rsidP="00EC2398">
      <w:pPr>
        <w:spacing w:after="0" w:line="240" w:lineRule="auto"/>
        <w:rPr>
          <w:sz w:val="24"/>
          <w:szCs w:val="24"/>
        </w:rPr>
      </w:pPr>
    </w:p>
    <w:p w14:paraId="2023A342" w14:textId="77777777" w:rsidR="00727C5E" w:rsidRDefault="00C93730">
      <w:pPr>
        <w:rPr>
          <w:sz w:val="24"/>
          <w:szCs w:val="24"/>
        </w:rPr>
      </w:pPr>
      <w:r>
        <w:rPr>
          <w:sz w:val="24"/>
          <w:szCs w:val="24"/>
        </w:rPr>
        <w:lastRenderedPageBreak/>
        <w:t>If you need legal or financial help, contact the resources listed in this pre-eviction notice.</w:t>
      </w:r>
    </w:p>
    <w:p w14:paraId="172EAD96" w14:textId="13038AD3" w:rsidR="00B12720" w:rsidRPr="00E348B8" w:rsidRDefault="00E348B8" w:rsidP="00727C5E">
      <w:pPr>
        <w:rPr>
          <w:sz w:val="24"/>
          <w:szCs w:val="24"/>
        </w:rPr>
      </w:pPr>
      <w:r w:rsidRPr="00E348B8">
        <w:rPr>
          <w:sz w:val="24"/>
          <w:szCs w:val="24"/>
        </w:rPr>
        <w:t>In accordance with state law:</w:t>
      </w:r>
    </w:p>
    <w:p w14:paraId="1FC84C2E" w14:textId="77777777" w:rsidR="00E348B8" w:rsidRPr="00E348B8" w:rsidRDefault="00E348B8" w:rsidP="00C93730">
      <w:pPr>
        <w:spacing w:after="0" w:line="240" w:lineRule="auto"/>
        <w:ind w:left="720"/>
        <w:rPr>
          <w:sz w:val="24"/>
          <w:szCs w:val="24"/>
        </w:rPr>
      </w:pPr>
      <w:r w:rsidRPr="00E348B8">
        <w:rPr>
          <w:sz w:val="24"/>
          <w:szCs w:val="24"/>
        </w:rPr>
        <w:t xml:space="preserve">You have the right to seek legal help.  If you can’t afford a lawyer, free help may be available.  Contact Legal Aid or visit </w:t>
      </w:r>
      <w:r w:rsidRPr="00E348B8">
        <w:rPr>
          <w:sz w:val="24"/>
          <w:szCs w:val="24"/>
          <w:u w:val="single"/>
        </w:rPr>
        <w:t>www.LawHelpMN.org</w:t>
      </w:r>
      <w:r w:rsidRPr="00E348B8">
        <w:rPr>
          <w:sz w:val="24"/>
          <w:szCs w:val="24"/>
        </w:rPr>
        <w:t xml:space="preserve"> to </w:t>
      </w:r>
      <w:proofErr w:type="gramStart"/>
      <w:r w:rsidRPr="00E348B8">
        <w:rPr>
          <w:sz w:val="24"/>
          <w:szCs w:val="24"/>
        </w:rPr>
        <w:t>know</w:t>
      </w:r>
      <w:proofErr w:type="gramEnd"/>
      <w:r w:rsidRPr="00E348B8">
        <w:rPr>
          <w:sz w:val="24"/>
          <w:szCs w:val="24"/>
        </w:rPr>
        <w:t xml:space="preserve"> your rights and find your local Legal Aid Office.</w:t>
      </w:r>
    </w:p>
    <w:p w14:paraId="621F43D8" w14:textId="77777777" w:rsidR="00E348B8" w:rsidRPr="00E348B8" w:rsidRDefault="00E348B8" w:rsidP="00E348B8">
      <w:pPr>
        <w:spacing w:after="0" w:line="240" w:lineRule="auto"/>
        <w:rPr>
          <w:sz w:val="24"/>
          <w:szCs w:val="24"/>
        </w:rPr>
      </w:pPr>
    </w:p>
    <w:p w14:paraId="647AAC14" w14:textId="77777777" w:rsidR="00E348B8" w:rsidRPr="00E348B8" w:rsidRDefault="00E348B8" w:rsidP="00C93730">
      <w:pPr>
        <w:spacing w:after="0" w:line="240" w:lineRule="auto"/>
        <w:ind w:left="720"/>
        <w:rPr>
          <w:sz w:val="24"/>
          <w:szCs w:val="24"/>
        </w:rPr>
      </w:pPr>
      <w:r w:rsidRPr="00E348B8">
        <w:rPr>
          <w:sz w:val="24"/>
          <w:szCs w:val="24"/>
        </w:rPr>
        <w:t xml:space="preserve">To apply for financial help, contact your local county or Tribal social services office, apply online at </w:t>
      </w:r>
      <w:r w:rsidRPr="00E348B8">
        <w:rPr>
          <w:sz w:val="24"/>
          <w:szCs w:val="24"/>
          <w:u w:val="single"/>
        </w:rPr>
        <w:t>MNBenefits.mn.gov</w:t>
      </w:r>
      <w:r w:rsidRPr="00E348B8">
        <w:rPr>
          <w:sz w:val="24"/>
          <w:szCs w:val="24"/>
        </w:rPr>
        <w:t xml:space="preserve"> or call the United Way toll-free information line by dialing 2-1-1 or 800 543-7709.</w:t>
      </w:r>
    </w:p>
    <w:p w14:paraId="512869B6" w14:textId="77777777" w:rsidR="00E348B8" w:rsidRPr="00E348B8" w:rsidRDefault="00E348B8" w:rsidP="00E348B8">
      <w:pPr>
        <w:spacing w:after="0" w:line="240" w:lineRule="auto"/>
        <w:rPr>
          <w:sz w:val="24"/>
          <w:szCs w:val="24"/>
        </w:rPr>
      </w:pPr>
    </w:p>
    <w:p w14:paraId="166C3AEB" w14:textId="6C07C2D5" w:rsidR="00E348B8" w:rsidRDefault="00C93730" w:rsidP="00C93730">
      <w:pPr>
        <w:spacing w:after="0" w:line="240" w:lineRule="auto"/>
        <w:ind w:left="720"/>
        <w:rPr>
          <w:sz w:val="24"/>
          <w:szCs w:val="24"/>
        </w:rPr>
      </w:pPr>
      <w:r>
        <w:rPr>
          <w:sz w:val="24"/>
          <w:szCs w:val="24"/>
        </w:rPr>
        <w:t>Under Minnesota state law, y</w:t>
      </w:r>
      <w:r w:rsidR="00E348B8" w:rsidRPr="00E348B8">
        <w:rPr>
          <w:sz w:val="24"/>
          <w:szCs w:val="24"/>
        </w:rPr>
        <w:t>our landlord can file an eviction case if you do not pay the total amount due or move out within 14 days from the date of this notice.  Some local governments may have an eviction notice period longer than 14 days.</w:t>
      </w:r>
      <w:r>
        <w:rPr>
          <w:sz w:val="24"/>
          <w:szCs w:val="24"/>
        </w:rPr>
        <w:t xml:space="preserve"> The City of St. Louis Park has a 30</w:t>
      </w:r>
      <w:r w:rsidR="00C126FC">
        <w:rPr>
          <w:sz w:val="24"/>
          <w:szCs w:val="24"/>
        </w:rPr>
        <w:t>-</w:t>
      </w:r>
      <w:r>
        <w:rPr>
          <w:sz w:val="24"/>
          <w:szCs w:val="24"/>
        </w:rPr>
        <w:t xml:space="preserve">day notice. </w:t>
      </w:r>
    </w:p>
    <w:p w14:paraId="53D9D32A" w14:textId="77777777" w:rsidR="00327808" w:rsidRDefault="00327808" w:rsidP="00327808">
      <w:pPr>
        <w:spacing w:after="0" w:line="240" w:lineRule="auto"/>
        <w:rPr>
          <w:sz w:val="24"/>
          <w:szCs w:val="24"/>
        </w:rPr>
      </w:pPr>
    </w:p>
    <w:p w14:paraId="664A5B74" w14:textId="7500BAA5" w:rsidR="00327808" w:rsidRDefault="00327808" w:rsidP="00EC2398">
      <w:pPr>
        <w:spacing w:after="0" w:line="240" w:lineRule="auto"/>
        <w:rPr>
          <w:sz w:val="24"/>
          <w:szCs w:val="24"/>
        </w:rPr>
      </w:pPr>
      <w:r>
        <w:rPr>
          <w:sz w:val="24"/>
          <w:szCs w:val="24"/>
        </w:rPr>
        <w:t xml:space="preserve">If you have questions regarding this </w:t>
      </w:r>
      <w:proofErr w:type="gramStart"/>
      <w:r>
        <w:rPr>
          <w:sz w:val="24"/>
          <w:szCs w:val="24"/>
        </w:rPr>
        <w:t>notice</w:t>
      </w:r>
      <w:proofErr w:type="gramEnd"/>
      <w:r>
        <w:rPr>
          <w:sz w:val="24"/>
          <w:szCs w:val="24"/>
        </w:rPr>
        <w:t xml:space="preserve"> please contact </w:t>
      </w:r>
      <w:r w:rsidR="009E2035">
        <w:rPr>
          <w:sz w:val="24"/>
          <w:szCs w:val="24"/>
        </w:rPr>
        <w:t>[name or position]</w:t>
      </w:r>
      <w:r>
        <w:rPr>
          <w:sz w:val="24"/>
          <w:szCs w:val="24"/>
        </w:rPr>
        <w:t xml:space="preserve"> at </w:t>
      </w:r>
      <w:r w:rsidR="009E2035">
        <w:rPr>
          <w:sz w:val="24"/>
          <w:szCs w:val="24"/>
        </w:rPr>
        <w:t>[phone number and/or email address].</w:t>
      </w:r>
    </w:p>
    <w:p w14:paraId="7E6AEC23" w14:textId="77777777" w:rsidR="00F00F9B" w:rsidRDefault="00F00F9B" w:rsidP="00F00F9B">
      <w:pPr>
        <w:spacing w:after="0" w:line="240" w:lineRule="auto"/>
        <w:rPr>
          <w:sz w:val="24"/>
          <w:szCs w:val="24"/>
        </w:rPr>
      </w:pPr>
    </w:p>
    <w:p w14:paraId="5E8C9D74" w14:textId="67DEB235" w:rsidR="00D10BA4" w:rsidRDefault="00724202" w:rsidP="00F00F9B">
      <w:pPr>
        <w:spacing w:after="0" w:line="240" w:lineRule="auto"/>
        <w:rPr>
          <w:sz w:val="24"/>
          <w:szCs w:val="24"/>
        </w:rPr>
      </w:pPr>
      <w:r>
        <w:rPr>
          <w:sz w:val="24"/>
          <w:szCs w:val="24"/>
        </w:rPr>
        <w:t>Sincerely,</w:t>
      </w:r>
    </w:p>
    <w:p w14:paraId="5176382D" w14:textId="77777777" w:rsidR="00724202" w:rsidRDefault="00724202" w:rsidP="00F00F9B">
      <w:pPr>
        <w:spacing w:after="0" w:line="240" w:lineRule="auto"/>
        <w:rPr>
          <w:sz w:val="24"/>
          <w:szCs w:val="24"/>
        </w:rPr>
      </w:pPr>
    </w:p>
    <w:p w14:paraId="6181555D" w14:textId="7D8D03AD" w:rsidR="00724202" w:rsidRDefault="00724202" w:rsidP="00F00F9B">
      <w:pPr>
        <w:spacing w:after="0" w:line="240" w:lineRule="auto"/>
        <w:rPr>
          <w:sz w:val="24"/>
          <w:szCs w:val="24"/>
        </w:rPr>
      </w:pPr>
      <w:r>
        <w:rPr>
          <w:sz w:val="24"/>
          <w:szCs w:val="24"/>
        </w:rPr>
        <w:t>_____________________________</w:t>
      </w:r>
    </w:p>
    <w:p w14:paraId="61CD5EDE" w14:textId="4A8FBAA8" w:rsidR="007C3BA6" w:rsidRDefault="007C3BA6" w:rsidP="00F00F9B">
      <w:pPr>
        <w:spacing w:after="0" w:line="240" w:lineRule="auto"/>
        <w:rPr>
          <w:sz w:val="24"/>
          <w:szCs w:val="24"/>
        </w:rPr>
      </w:pPr>
    </w:p>
    <w:p w14:paraId="11D3B1FC" w14:textId="77777777" w:rsidR="00C93730" w:rsidRDefault="00C93730" w:rsidP="00C93730">
      <w:pPr>
        <w:spacing w:after="0" w:line="240" w:lineRule="auto"/>
        <w:rPr>
          <w:sz w:val="24"/>
          <w:szCs w:val="24"/>
        </w:rPr>
      </w:pPr>
    </w:p>
    <w:p w14:paraId="52576732" w14:textId="1018E314" w:rsidR="00C93730" w:rsidRPr="00E348B8" w:rsidRDefault="00C93730" w:rsidP="00C93730">
      <w:pPr>
        <w:spacing w:after="0" w:line="240" w:lineRule="auto"/>
        <w:rPr>
          <w:sz w:val="24"/>
          <w:szCs w:val="24"/>
        </w:rPr>
      </w:pPr>
    </w:p>
    <w:p w14:paraId="511D0E01" w14:textId="77777777" w:rsidR="00E348B8" w:rsidRPr="00E348B8" w:rsidRDefault="00E348B8" w:rsidP="00E348B8">
      <w:pPr>
        <w:spacing w:after="0" w:line="240" w:lineRule="auto"/>
        <w:rPr>
          <w:sz w:val="24"/>
          <w:szCs w:val="24"/>
        </w:rPr>
      </w:pPr>
    </w:p>
    <w:p w14:paraId="3A3EC0F0" w14:textId="71D660E3" w:rsidR="00E348B8" w:rsidRPr="00E348B8" w:rsidRDefault="00E348B8" w:rsidP="00760A17">
      <w:pPr>
        <w:spacing w:after="0" w:line="240" w:lineRule="auto"/>
        <w:rPr>
          <w:sz w:val="24"/>
          <w:szCs w:val="24"/>
        </w:rPr>
      </w:pPr>
    </w:p>
    <w:sectPr w:rsidR="00E348B8" w:rsidRPr="00E34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F2592"/>
    <w:multiLevelType w:val="hybridMultilevel"/>
    <w:tmpl w:val="2F0C3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BE5DC4"/>
    <w:multiLevelType w:val="hybridMultilevel"/>
    <w:tmpl w:val="EF3A34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640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196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17"/>
    <w:rsid w:val="00071318"/>
    <w:rsid w:val="00092E0A"/>
    <w:rsid w:val="000D6F03"/>
    <w:rsid w:val="00111B25"/>
    <w:rsid w:val="00190B54"/>
    <w:rsid w:val="001D7995"/>
    <w:rsid w:val="001F141D"/>
    <w:rsid w:val="001F7A54"/>
    <w:rsid w:val="00205DC8"/>
    <w:rsid w:val="00222D07"/>
    <w:rsid w:val="00235435"/>
    <w:rsid w:val="002853C0"/>
    <w:rsid w:val="002A2582"/>
    <w:rsid w:val="002F0145"/>
    <w:rsid w:val="00316FB7"/>
    <w:rsid w:val="00324548"/>
    <w:rsid w:val="00327808"/>
    <w:rsid w:val="0033526E"/>
    <w:rsid w:val="004307F4"/>
    <w:rsid w:val="00484F87"/>
    <w:rsid w:val="0048751B"/>
    <w:rsid w:val="004C46F9"/>
    <w:rsid w:val="004D59AF"/>
    <w:rsid w:val="004F39BB"/>
    <w:rsid w:val="004F4010"/>
    <w:rsid w:val="004F5B2F"/>
    <w:rsid w:val="00524DBC"/>
    <w:rsid w:val="0054273A"/>
    <w:rsid w:val="00544DF2"/>
    <w:rsid w:val="00581820"/>
    <w:rsid w:val="00584940"/>
    <w:rsid w:val="005937D1"/>
    <w:rsid w:val="006114C3"/>
    <w:rsid w:val="00626588"/>
    <w:rsid w:val="00631DCB"/>
    <w:rsid w:val="00634BE8"/>
    <w:rsid w:val="00671AAA"/>
    <w:rsid w:val="00675FF0"/>
    <w:rsid w:val="0067753A"/>
    <w:rsid w:val="006B1636"/>
    <w:rsid w:val="006B746F"/>
    <w:rsid w:val="006F7F06"/>
    <w:rsid w:val="007179DF"/>
    <w:rsid w:val="00724202"/>
    <w:rsid w:val="00727C5E"/>
    <w:rsid w:val="00747528"/>
    <w:rsid w:val="00760A17"/>
    <w:rsid w:val="007778DD"/>
    <w:rsid w:val="007A5C95"/>
    <w:rsid w:val="007C2B69"/>
    <w:rsid w:val="007C3BA6"/>
    <w:rsid w:val="008655F2"/>
    <w:rsid w:val="00871311"/>
    <w:rsid w:val="008A64E8"/>
    <w:rsid w:val="008B4593"/>
    <w:rsid w:val="00904D51"/>
    <w:rsid w:val="00907970"/>
    <w:rsid w:val="009326A9"/>
    <w:rsid w:val="0097352C"/>
    <w:rsid w:val="009E2035"/>
    <w:rsid w:val="009E4735"/>
    <w:rsid w:val="009F4103"/>
    <w:rsid w:val="00A015FC"/>
    <w:rsid w:val="00A64EED"/>
    <w:rsid w:val="00A86C72"/>
    <w:rsid w:val="00A92065"/>
    <w:rsid w:val="00B029D0"/>
    <w:rsid w:val="00B12720"/>
    <w:rsid w:val="00B70F70"/>
    <w:rsid w:val="00B7761F"/>
    <w:rsid w:val="00BA1AA3"/>
    <w:rsid w:val="00BB7291"/>
    <w:rsid w:val="00BB7D94"/>
    <w:rsid w:val="00BC6463"/>
    <w:rsid w:val="00BD72F1"/>
    <w:rsid w:val="00C02FEB"/>
    <w:rsid w:val="00C126FC"/>
    <w:rsid w:val="00C16E84"/>
    <w:rsid w:val="00C17AFA"/>
    <w:rsid w:val="00C212EF"/>
    <w:rsid w:val="00C93730"/>
    <w:rsid w:val="00CA2CFE"/>
    <w:rsid w:val="00CA7872"/>
    <w:rsid w:val="00D053AD"/>
    <w:rsid w:val="00D10BA4"/>
    <w:rsid w:val="00D77D96"/>
    <w:rsid w:val="00DF0DA9"/>
    <w:rsid w:val="00DF10FF"/>
    <w:rsid w:val="00E16F1F"/>
    <w:rsid w:val="00E225DC"/>
    <w:rsid w:val="00E348B8"/>
    <w:rsid w:val="00EC2398"/>
    <w:rsid w:val="00ED709A"/>
    <w:rsid w:val="00F00F9B"/>
    <w:rsid w:val="00F10521"/>
    <w:rsid w:val="00F1306B"/>
    <w:rsid w:val="00F64DEE"/>
    <w:rsid w:val="00F75414"/>
    <w:rsid w:val="00FD57A1"/>
    <w:rsid w:val="00FE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2B66"/>
  <w15:chartTrackingRefBased/>
  <w15:docId w15:val="{D51121C8-49B2-4D79-869E-59ACB5DF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A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A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0A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0A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0A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0A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0A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A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A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0A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0A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0A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0A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0A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A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A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0A17"/>
    <w:pPr>
      <w:spacing w:before="160"/>
      <w:jc w:val="center"/>
    </w:pPr>
    <w:rPr>
      <w:i/>
      <w:iCs/>
      <w:color w:val="404040" w:themeColor="text1" w:themeTint="BF"/>
    </w:rPr>
  </w:style>
  <w:style w:type="character" w:customStyle="1" w:styleId="QuoteChar">
    <w:name w:val="Quote Char"/>
    <w:basedOn w:val="DefaultParagraphFont"/>
    <w:link w:val="Quote"/>
    <w:uiPriority w:val="29"/>
    <w:rsid w:val="00760A17"/>
    <w:rPr>
      <w:i/>
      <w:iCs/>
      <w:color w:val="404040" w:themeColor="text1" w:themeTint="BF"/>
    </w:rPr>
  </w:style>
  <w:style w:type="paragraph" w:styleId="ListParagraph">
    <w:name w:val="List Paragraph"/>
    <w:basedOn w:val="Normal"/>
    <w:uiPriority w:val="34"/>
    <w:qFormat/>
    <w:rsid w:val="00760A17"/>
    <w:pPr>
      <w:ind w:left="720"/>
      <w:contextualSpacing/>
    </w:pPr>
  </w:style>
  <w:style w:type="character" w:styleId="IntenseEmphasis">
    <w:name w:val="Intense Emphasis"/>
    <w:basedOn w:val="DefaultParagraphFont"/>
    <w:uiPriority w:val="21"/>
    <w:qFormat/>
    <w:rsid w:val="00760A17"/>
    <w:rPr>
      <w:i/>
      <w:iCs/>
      <w:color w:val="0F4761" w:themeColor="accent1" w:themeShade="BF"/>
    </w:rPr>
  </w:style>
  <w:style w:type="paragraph" w:styleId="IntenseQuote">
    <w:name w:val="Intense Quote"/>
    <w:basedOn w:val="Normal"/>
    <w:next w:val="Normal"/>
    <w:link w:val="IntenseQuoteChar"/>
    <w:uiPriority w:val="30"/>
    <w:qFormat/>
    <w:rsid w:val="0076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A17"/>
    <w:rPr>
      <w:i/>
      <w:iCs/>
      <w:color w:val="0F4761" w:themeColor="accent1" w:themeShade="BF"/>
    </w:rPr>
  </w:style>
  <w:style w:type="character" w:styleId="IntenseReference">
    <w:name w:val="Intense Reference"/>
    <w:basedOn w:val="DefaultParagraphFont"/>
    <w:uiPriority w:val="32"/>
    <w:qFormat/>
    <w:rsid w:val="00760A17"/>
    <w:rPr>
      <w:b/>
      <w:bCs/>
      <w:smallCaps/>
      <w:color w:val="0F4761" w:themeColor="accent1" w:themeShade="BF"/>
      <w:spacing w:val="5"/>
    </w:rPr>
  </w:style>
  <w:style w:type="character" w:styleId="Hyperlink">
    <w:name w:val="Hyperlink"/>
    <w:basedOn w:val="DefaultParagraphFont"/>
    <w:uiPriority w:val="99"/>
    <w:unhideWhenUsed/>
    <w:rsid w:val="00E348B8"/>
    <w:rPr>
      <w:color w:val="467886" w:themeColor="hyperlink"/>
      <w:u w:val="single"/>
    </w:rPr>
  </w:style>
  <w:style w:type="character" w:customStyle="1" w:styleId="UnresolvedMention1">
    <w:name w:val="Unresolved Mention1"/>
    <w:basedOn w:val="DefaultParagraphFont"/>
    <w:uiPriority w:val="99"/>
    <w:semiHidden/>
    <w:unhideWhenUsed/>
    <w:rsid w:val="00E348B8"/>
    <w:rPr>
      <w:color w:val="605E5C"/>
      <w:shd w:val="clear" w:color="auto" w:fill="E1DFDD"/>
    </w:rPr>
  </w:style>
  <w:style w:type="character" w:styleId="CommentReference">
    <w:name w:val="annotation reference"/>
    <w:basedOn w:val="DefaultParagraphFont"/>
    <w:uiPriority w:val="99"/>
    <w:semiHidden/>
    <w:unhideWhenUsed/>
    <w:rsid w:val="00B029D0"/>
    <w:rPr>
      <w:sz w:val="16"/>
      <w:szCs w:val="16"/>
    </w:rPr>
  </w:style>
  <w:style w:type="paragraph" w:styleId="CommentText">
    <w:name w:val="annotation text"/>
    <w:basedOn w:val="Normal"/>
    <w:link w:val="CommentTextChar"/>
    <w:uiPriority w:val="99"/>
    <w:unhideWhenUsed/>
    <w:rsid w:val="00B029D0"/>
    <w:pPr>
      <w:spacing w:line="240" w:lineRule="auto"/>
    </w:pPr>
    <w:rPr>
      <w:sz w:val="20"/>
      <w:szCs w:val="20"/>
    </w:rPr>
  </w:style>
  <w:style w:type="character" w:customStyle="1" w:styleId="CommentTextChar">
    <w:name w:val="Comment Text Char"/>
    <w:basedOn w:val="DefaultParagraphFont"/>
    <w:link w:val="CommentText"/>
    <w:uiPriority w:val="99"/>
    <w:rsid w:val="00B029D0"/>
    <w:rPr>
      <w:sz w:val="20"/>
      <w:szCs w:val="20"/>
    </w:rPr>
  </w:style>
  <w:style w:type="paragraph" w:styleId="CommentSubject">
    <w:name w:val="annotation subject"/>
    <w:basedOn w:val="CommentText"/>
    <w:next w:val="CommentText"/>
    <w:link w:val="CommentSubjectChar"/>
    <w:uiPriority w:val="99"/>
    <w:semiHidden/>
    <w:unhideWhenUsed/>
    <w:rsid w:val="00B029D0"/>
    <w:rPr>
      <w:b/>
      <w:bCs/>
    </w:rPr>
  </w:style>
  <w:style w:type="character" w:customStyle="1" w:styleId="CommentSubjectChar">
    <w:name w:val="Comment Subject Char"/>
    <w:basedOn w:val="CommentTextChar"/>
    <w:link w:val="CommentSubject"/>
    <w:uiPriority w:val="99"/>
    <w:semiHidden/>
    <w:rsid w:val="00B029D0"/>
    <w:rPr>
      <w:b/>
      <w:bCs/>
      <w:sz w:val="20"/>
      <w:szCs w:val="20"/>
    </w:rPr>
  </w:style>
  <w:style w:type="paragraph" w:styleId="BalloonText">
    <w:name w:val="Balloon Text"/>
    <w:basedOn w:val="Normal"/>
    <w:link w:val="BalloonTextChar"/>
    <w:uiPriority w:val="99"/>
    <w:semiHidden/>
    <w:unhideWhenUsed/>
    <w:rsid w:val="004F3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BB"/>
    <w:rPr>
      <w:rFonts w:ascii="Segoe UI" w:hAnsi="Segoe UI" w:cs="Segoe UI"/>
      <w:sz w:val="18"/>
      <w:szCs w:val="18"/>
    </w:rPr>
  </w:style>
  <w:style w:type="paragraph" w:styleId="Revision">
    <w:name w:val="Revision"/>
    <w:hidden/>
    <w:uiPriority w:val="99"/>
    <w:semiHidden/>
    <w:rsid w:val="00593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4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louisparkmn.gov/rental-assist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444049C0F5A409FF964760AA8772C" ma:contentTypeVersion="16" ma:contentTypeDescription="Create a new document." ma:contentTypeScope="" ma:versionID="35df61c27970b3fffb9817cf5eb8e98a">
  <xsd:schema xmlns:xsd="http://www.w3.org/2001/XMLSchema" xmlns:xs="http://www.w3.org/2001/XMLSchema" xmlns:p="http://schemas.microsoft.com/office/2006/metadata/properties" xmlns:ns2="6eacb748-de80-4248-a86e-5437bf2094e5" xmlns:ns3="6cca6320-a0c3-4a30-b67b-5bb903e4870a" targetNamespace="http://schemas.microsoft.com/office/2006/metadata/properties" ma:root="true" ma:fieldsID="613d31fd32c7535f03fe984851a5656d" ns2:_="" ns3:_="">
    <xsd:import namespace="6eacb748-de80-4248-a86e-5437bf2094e5"/>
    <xsd:import namespace="6cca6320-a0c3-4a30-b67b-5bb903e48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b748-de80-4248-a86e-5437bf209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22ebb9-8622-4863-9bef-decd84244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a6320-a0c3-4a30-b67b-5bb903e487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b5452e-3869-4b2f-b934-657d80507779}" ma:internalName="TaxCatchAll" ma:showField="CatchAllData" ma:web="6cca6320-a0c3-4a30-b67b-5bb903e48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acb748-de80-4248-a86e-5437bf2094e5">
      <Terms xmlns="http://schemas.microsoft.com/office/infopath/2007/PartnerControls"/>
    </lcf76f155ced4ddcb4097134ff3c332f>
    <TaxCatchAll xmlns="6cca6320-a0c3-4a30-b67b-5bb903e4870a" xsi:nil="true"/>
  </documentManagement>
</p:properties>
</file>

<file path=customXml/itemProps1.xml><?xml version="1.0" encoding="utf-8"?>
<ds:datastoreItem xmlns:ds="http://schemas.openxmlformats.org/officeDocument/2006/customXml" ds:itemID="{BB4C11A9-61CC-4A42-9B21-1F206373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cb748-de80-4248-a86e-5437bf2094e5"/>
    <ds:schemaRef ds:uri="6cca6320-a0c3-4a30-b67b-5bb903e48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9B4DE-AF45-4E67-B6B9-1424C6713468}">
  <ds:schemaRefs>
    <ds:schemaRef ds:uri="http://schemas.microsoft.com/sharepoint/v3/contenttype/forms"/>
  </ds:schemaRefs>
</ds:datastoreItem>
</file>

<file path=customXml/itemProps3.xml><?xml version="1.0" encoding="utf-8"?>
<ds:datastoreItem xmlns:ds="http://schemas.openxmlformats.org/officeDocument/2006/customXml" ds:itemID="{C7D4CFE9-FD06-49C5-A0D2-92BADE585448}">
  <ds:schemaRefs>
    <ds:schemaRef ds:uri="http://schemas.microsoft.com/office/2006/metadata/properties"/>
    <ds:schemaRef ds:uri="http://schemas.microsoft.com/office/infopath/2007/PartnerControls"/>
    <ds:schemaRef ds:uri="6eacb748-de80-4248-a86e-5437bf2094e5"/>
    <ds:schemaRef ds:uri="6cca6320-a0c3-4a30-b67b-5bb903e487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Marney Olson</dc:creator>
  <cp:keywords/>
  <dc:description/>
  <cp:lastModifiedBy>Angela Nelson</cp:lastModifiedBy>
  <cp:revision>2</cp:revision>
  <dcterms:created xsi:type="dcterms:W3CDTF">2024-10-21T15:22:00Z</dcterms:created>
  <dcterms:modified xsi:type="dcterms:W3CDTF">2024-10-21T15:22:00Z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0x010100595444049C0F5A409FF964760AA8772C</vt:lpwstr>
  </property>
  <property fmtid="{D5CDD505-2E9C-101B-9397-08002B2CF9AE}" pid="3" name="MediaServiceImageTags">
    <vt:lpwstr/>
  </property>
</Properties>
</file>