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14"/>
        </w:rPr>
      </w:pPr>
    </w:p>
    <w:p>
      <w:pPr>
        <w:pStyle w:val="Heading1"/>
        <w:tabs>
          <w:tab w:pos="7740" w:val="left" w:leader="none"/>
        </w:tabs>
        <w:spacing w:before="89"/>
        <w:ind w:left="120"/>
      </w:pPr>
      <w:r>
        <w:rPr/>
        <w:pict>
          <v:group style="position:absolute;margin-left:71.75pt;margin-top:22.579103pt;width:468.05pt;height:60.4pt;mso-position-horizontal-relative:page;mso-position-vertical-relative:paragraph;z-index:-251656192;mso-wrap-distance-left:0;mso-wrap-distance-right:0" coordorigin="1435,452" coordsize="9361,1208">
            <v:rect style="position:absolute;left:1440;top:456;width:4824;height:1198" filled="false" stroked="true" strokeweight=".5pt" strokecolor="#231f20">
              <v:stroke dashstyle="solid"/>
            </v:rect>
            <v:shape style="position:absolute;left:6264;top:456;width:4527;height:1198" type="#_x0000_t202" filled="false" stroked="true" strokeweight=".5pt" strokecolor="#231f20">
              <v:textbox inset="0,0,0,0">
                <w:txbxContent>
                  <w:p>
                    <w:pPr>
                      <w:tabs>
                        <w:tab w:pos="2135" w:val="left" w:leader="none"/>
                        <w:tab w:pos="4455" w:val="left" w:leader="none"/>
                      </w:tabs>
                      <w:spacing w:line="336" w:lineRule="auto" w:before="16"/>
                      <w:ind w:left="128" w:right="35" w:firstLine="23"/>
                      <w:jc w:val="both"/>
                      <w:rPr>
                        <w:rFonts w:ascii="Calibri"/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Judicial</w:t>
                    </w:r>
                    <w:r>
                      <w:rPr>
                        <w:color w:val="231F20"/>
                        <w:spacing w:val="-1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District:     </w:t>
                    </w:r>
                    <w:r>
                      <w:rPr>
                        <w:color w:val="231F20"/>
                        <w:spacing w:val="-2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> </w:t>
                      <w:tab/>
                    </w:r>
                    <w:r>
                      <w:rPr>
                        <w:color w:val="231F20"/>
                        <w:w w:val="9"/>
                        <w:sz w:val="24"/>
                        <w:u w:val="single" w:color="231F20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                               Court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File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Number:</w:t>
                    </w:r>
                    <w:r>
                      <w:rPr>
                        <w:color w:val="231F20"/>
                        <w:spacing w:val="-2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> </w:t>
                      <w:tab/>
                      <w:tab/>
                    </w:r>
                    <w:r>
                      <w:rPr>
                        <w:color w:val="231F20"/>
                        <w:sz w:val="24"/>
                      </w:rPr>
                      <w:t> Case Type:</w:t>
                      <w:tab/>
                    </w:r>
                    <w:r>
                      <w:rPr>
                        <w:rFonts w:ascii="Calibri"/>
                        <w:color w:val="231F20"/>
                        <w:sz w:val="24"/>
                      </w:rPr>
                      <w:t>Housing</w:t>
                    </w:r>
                  </w:p>
                </w:txbxContent>
              </v:textbox>
              <v:stroke dashstyle="solid"/>
              <w10:wrap type="none"/>
            </v:shape>
            <v:shape style="position:absolute;left:1458;top:490;width:105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County of: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Minnesota</w:t>
        <w:tab/>
        <w:t>District</w:t>
      </w:r>
      <w:r>
        <w:rPr>
          <w:color w:val="231F20"/>
          <w:spacing w:val="-5"/>
        </w:rPr>
        <w:t> </w:t>
      </w:r>
      <w:r>
        <w:rPr>
          <w:color w:val="231F20"/>
        </w:rPr>
        <w:t>Court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20" w:lineRule="exact"/>
        <w:ind w:left="239"/>
        <w:rPr>
          <w:sz w:val="2"/>
        </w:rPr>
      </w:pPr>
      <w:r>
        <w:rPr>
          <w:sz w:val="2"/>
        </w:rPr>
        <w:pict>
          <v:group style="width:230.8pt;height:.5pt;mso-position-horizontal-relative:char;mso-position-vertical-relative:line" coordorigin="0,0" coordsize="4616,10">
            <v:line style="position:absolute" from="0,5" to="4616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5"/>
          <w:type w:val="continuous"/>
          <w:pgSz w:w="12240" w:h="15840"/>
          <w:pgMar w:footer="635" w:top="1500" w:bottom="820" w:left="1320" w:right="1320"/>
          <w:pgNumType w:start="1"/>
        </w:sectPr>
      </w:pPr>
    </w:p>
    <w:p>
      <w:pPr>
        <w:spacing w:line="198" w:lineRule="exact" w:before="0"/>
        <w:ind w:left="249" w:right="0" w:firstLine="0"/>
        <w:jc w:val="left"/>
        <w:rPr>
          <w:sz w:val="20"/>
        </w:rPr>
      </w:pPr>
      <w:r>
        <w:rPr>
          <w:color w:val="231F20"/>
          <w:sz w:val="20"/>
        </w:rPr>
        <w:t>Plaintiff (Tenant) (first, middle, last)</w:t>
      </w:r>
    </w:p>
    <w:p>
      <w:pPr>
        <w:pStyle w:val="BodyText"/>
        <w:spacing w:before="168"/>
        <w:ind w:left="120"/>
      </w:pPr>
      <w:r>
        <w:rPr>
          <w:color w:val="231F20"/>
        </w:rPr>
        <w:t>vs.</w:t>
      </w:r>
    </w:p>
    <w:p>
      <w:pPr>
        <w:pStyle w:val="Heading1"/>
        <w:spacing w:before="93"/>
        <w:ind w:right="767"/>
        <w:jc w:val="center"/>
      </w:pPr>
      <w:r>
        <w:rPr>
          <w:b w:val="0"/>
        </w:rPr>
        <w:br w:type="column"/>
      </w:r>
      <w:r>
        <w:rPr>
          <w:color w:val="231F20"/>
        </w:rPr>
        <w:t>Affidavit of Rent Escrow</w:t>
      </w:r>
    </w:p>
    <w:p>
      <w:pPr>
        <w:pStyle w:val="BodyText"/>
        <w:spacing w:before="5"/>
        <w:rPr>
          <w:b/>
          <w:sz w:val="31"/>
        </w:rPr>
      </w:pPr>
    </w:p>
    <w:p>
      <w:pPr>
        <w:spacing w:before="1"/>
        <w:ind w:left="100" w:right="766" w:firstLine="0"/>
        <w:jc w:val="center"/>
        <w:rPr>
          <w:sz w:val="20"/>
        </w:rPr>
      </w:pPr>
      <w:r>
        <w:rPr>
          <w:color w:val="231F20"/>
          <w:sz w:val="20"/>
        </w:rPr>
        <w:t>(Minn. Stat. § 504B.385)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1500" w:bottom="820" w:left="1320" w:right="1320"/>
          <w:cols w:num="2" w:equalWidth="0">
            <w:col w:w="3223" w:space="2490"/>
            <w:col w:w="3887"/>
          </w:cols>
        </w:sectPr>
      </w:pPr>
    </w:p>
    <w:p>
      <w:pPr>
        <w:pStyle w:val="BodyText"/>
        <w:spacing w:before="8" w:after="1"/>
      </w:pPr>
    </w:p>
    <w:p>
      <w:pPr>
        <w:pStyle w:val="BodyText"/>
        <w:spacing w:line="20" w:lineRule="exact"/>
        <w:ind w:left="195"/>
        <w:rPr>
          <w:sz w:val="2"/>
        </w:rPr>
      </w:pPr>
      <w:r>
        <w:rPr>
          <w:sz w:val="2"/>
        </w:rPr>
        <w:pict>
          <v:group style="width:230.8pt;height:.5pt;mso-position-horizontal-relative:char;mso-position-vertical-relative:line" coordorigin="0,0" coordsize="4616,10">
            <v:line style="position:absolute" from="0,5" to="4616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line="198" w:lineRule="exact" w:before="0"/>
        <w:ind w:left="205" w:right="0" w:firstLine="0"/>
        <w:jc w:val="left"/>
        <w:rPr>
          <w:sz w:val="20"/>
        </w:rPr>
      </w:pPr>
      <w:r>
        <w:rPr>
          <w:color w:val="231F20"/>
          <w:sz w:val="20"/>
        </w:rPr>
        <w:t>Defendant (Landlord) (first, middle, last)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7412" w:val="left" w:leader="none"/>
        </w:tabs>
        <w:spacing w:line="336" w:lineRule="auto" w:before="88"/>
        <w:ind w:left="120" w:right="260"/>
      </w:pPr>
      <w:r>
        <w:rPr>
          <w:color w:val="231F20"/>
          <w:position w:val="4"/>
        </w:rPr>
        <w:t>My</w:t>
      </w:r>
      <w:r>
        <w:rPr>
          <w:color w:val="231F20"/>
          <w:spacing w:val="-2"/>
          <w:position w:val="4"/>
        </w:rPr>
        <w:t> </w:t>
      </w:r>
      <w:r>
        <w:rPr>
          <w:color w:val="231F20"/>
          <w:position w:val="4"/>
        </w:rPr>
        <w:t>name is</w:t>
      </w:r>
      <w:r>
        <w:rPr>
          <w:color w:val="231F20"/>
          <w:position w:val="4"/>
          <w:u w:val="single" w:color="231F20"/>
        </w:rPr>
        <w:t> </w:t>
        <w:tab/>
      </w:r>
      <w:r>
        <w:rPr>
          <w:color w:val="231F20"/>
        </w:rPr>
        <w:t>, I understand that </w:t>
      </w:r>
      <w:r>
        <w:rPr>
          <w:color w:val="231F20"/>
          <w:spacing w:val="-16"/>
        </w:rPr>
        <w:t>I </w:t>
      </w:r>
      <w:r>
        <w:rPr>
          <w:color w:val="231F20"/>
        </w:rPr>
        <w:t>must tell the truth when answering the following</w:t>
      </w:r>
      <w:r>
        <w:rPr>
          <w:color w:val="231F20"/>
          <w:spacing w:val="-2"/>
        </w:rPr>
        <w:t> </w:t>
      </w:r>
      <w:r>
        <w:rPr>
          <w:color w:val="231F20"/>
        </w:rPr>
        <w:t>questions: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  <w:tab w:pos="2130" w:val="left" w:leader="none"/>
          <w:tab w:pos="9428" w:val="left" w:leader="none"/>
        </w:tabs>
        <w:spacing w:line="390" w:lineRule="atLeast" w:before="76" w:after="0"/>
        <w:ind w:left="840" w:right="169" w:hanging="720"/>
        <w:jc w:val="left"/>
        <w:rPr>
          <w:sz w:val="24"/>
        </w:rPr>
      </w:pPr>
      <w:r>
        <w:rPr>
          <w:color w:val="231F20"/>
          <w:sz w:val="24"/>
        </w:rPr>
        <w:t>I am a tenant with the right to live at the property located at the following address: Address:</w:t>
        <w:tab/>
      </w:r>
      <w:r>
        <w:rPr>
          <w:color w:val="231F20"/>
          <w:sz w:val="24"/>
          <w:u w:val="single" w:color="231F20"/>
        </w:rPr>
        <w:t> </w:t>
        <w:tab/>
      </w:r>
    </w:p>
    <w:p>
      <w:pPr>
        <w:pStyle w:val="BodyText"/>
        <w:tabs>
          <w:tab w:pos="7318" w:val="left" w:leader="none"/>
        </w:tabs>
        <w:spacing w:before="34"/>
        <w:ind w:left="3000"/>
      </w:pPr>
      <w:r>
        <w:rPr>
          <w:color w:val="231F20"/>
        </w:rPr>
        <w:t>Street</w:t>
      </w:r>
      <w:r>
        <w:rPr>
          <w:color w:val="231F20"/>
          <w:spacing w:val="-5"/>
        </w:rPr>
        <w:t> </w:t>
      </w:r>
      <w:r>
        <w:rPr>
          <w:color w:val="231F20"/>
        </w:rPr>
        <w:t>Address</w:t>
        <w:tab/>
        <w:t>Apt. or Unit</w:t>
      </w:r>
      <w:r>
        <w:rPr>
          <w:color w:val="231F20"/>
          <w:spacing w:val="-6"/>
        </w:rPr>
        <w:t> </w:t>
      </w:r>
      <w:r>
        <w:rPr>
          <w:color w:val="231F20"/>
        </w:rPr>
        <w:t>Number</w:t>
      </w:r>
    </w:p>
    <w:p>
      <w:pPr>
        <w:pStyle w:val="BodyText"/>
        <w:tabs>
          <w:tab w:pos="6599" w:val="left" w:leader="none"/>
          <w:tab w:pos="8099" w:val="left" w:leader="none"/>
          <w:tab w:pos="9428" w:val="left" w:leader="none"/>
        </w:tabs>
        <w:spacing w:line="266" w:lineRule="auto" w:before="138"/>
        <w:ind w:left="2580" w:right="169" w:hanging="1740"/>
      </w:pPr>
      <w:r>
        <w:rPr>
          <w:color w:val="231F20"/>
        </w:rPr>
        <w:t>City/St./Zip:</w:t>
      </w:r>
      <w:r>
        <w:rPr>
          <w:color w:val="231F20"/>
          <w:u w:val="single" w:color="231F20"/>
        </w:rPr>
        <w:tab/>
        <w:tab/>
        <w:tab/>
        <w:tab/>
      </w:r>
      <w:r>
        <w:rPr>
          <w:color w:val="231F20"/>
        </w:rPr>
        <w:t> City</w:t>
        <w:tab/>
        <w:t>State</w:t>
        <w:tab/>
        <w:t>Zip Code</w:t>
      </w:r>
    </w:p>
    <w:p>
      <w:pPr>
        <w:pStyle w:val="BodyText"/>
        <w:tabs>
          <w:tab w:pos="2130" w:val="left" w:leader="none"/>
          <w:tab w:pos="7052" w:val="left" w:leader="none"/>
        </w:tabs>
        <w:spacing w:line="376" w:lineRule="auto" w:before="107"/>
        <w:ind w:left="840" w:right="2545"/>
      </w:pPr>
      <w:r>
        <w:rPr>
          <w:color w:val="231F20"/>
        </w:rPr>
        <w:t>County:</w:t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> Phone: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color w:val="231F20"/>
          <w:sz w:val="24"/>
        </w:rPr>
        <w:t>The name, address, and phone number for the owners(s) of the property are:</w:t>
      </w:r>
    </w:p>
    <w:p>
      <w:pPr>
        <w:pStyle w:val="BodyText"/>
        <w:tabs>
          <w:tab w:pos="2130" w:val="left" w:leader="none"/>
          <w:tab w:pos="9428" w:val="left" w:leader="none"/>
        </w:tabs>
        <w:spacing w:before="118"/>
        <w:ind w:left="840"/>
      </w:pPr>
      <w:r>
        <w:rPr>
          <w:color w:val="231F20"/>
        </w:rPr>
        <w:t>Name: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tabs>
          <w:tab w:pos="2130" w:val="left" w:leader="none"/>
          <w:tab w:pos="4438" w:val="left" w:leader="none"/>
          <w:tab w:pos="7438" w:val="left" w:leader="none"/>
          <w:tab w:pos="9428" w:val="left" w:leader="none"/>
        </w:tabs>
        <w:spacing w:line="266" w:lineRule="auto" w:before="156"/>
        <w:ind w:left="2220" w:right="169" w:hanging="1380"/>
      </w:pPr>
      <w:r>
        <w:rPr>
          <w:color w:val="231F20"/>
        </w:rPr>
        <w:t>Address:</w:t>
        <w:tab/>
      </w:r>
      <w:r>
        <w:rPr>
          <w:color w:val="231F20"/>
          <w:u w:val="single" w:color="231F20"/>
        </w:rPr>
        <w:tab/>
        <w:tab/>
        <w:tab/>
        <w:tab/>
      </w:r>
      <w:r>
        <w:rPr>
          <w:color w:val="231F20"/>
        </w:rPr>
        <w:t> Street</w:t>
      </w:r>
      <w:r>
        <w:rPr>
          <w:color w:val="231F20"/>
          <w:spacing w:val="-5"/>
        </w:rPr>
        <w:t> </w:t>
      </w:r>
      <w:r>
        <w:rPr>
          <w:color w:val="231F20"/>
        </w:rPr>
        <w:t>Address</w:t>
        <w:tab/>
        <w:t>Apt.</w:t>
      </w:r>
      <w:r>
        <w:rPr>
          <w:color w:val="231F20"/>
          <w:spacing w:val="-2"/>
        </w:rPr>
        <w:t> </w:t>
      </w:r>
      <w:r>
        <w:rPr>
          <w:color w:val="231F20"/>
        </w:rPr>
        <w:t>No.</w:t>
        <w:tab/>
        <w:t>City/State/Zip Code</w:t>
      </w:r>
    </w:p>
    <w:p>
      <w:pPr>
        <w:pStyle w:val="BodyText"/>
        <w:tabs>
          <w:tab w:pos="2130" w:val="left" w:leader="none"/>
          <w:tab w:pos="7052" w:val="left" w:leader="none"/>
        </w:tabs>
        <w:spacing w:before="107"/>
        <w:ind w:left="840"/>
      </w:pPr>
      <w:r>
        <w:rPr>
          <w:color w:val="231F20"/>
        </w:rPr>
        <w:t>Phone: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9" w:lineRule="auto" w:before="0" w:after="0"/>
        <w:ind w:left="840" w:right="472" w:hanging="720"/>
        <w:jc w:val="left"/>
        <w:rPr>
          <w:sz w:val="24"/>
        </w:rPr>
      </w:pPr>
      <w:r>
        <w:rPr>
          <w:color w:val="231F20"/>
          <w:sz w:val="24"/>
        </w:rPr>
        <w:t>The name, address, and phone number for the managers(s) of the property (if different from the owner) are:</w:t>
      </w:r>
    </w:p>
    <w:p>
      <w:pPr>
        <w:pStyle w:val="BodyText"/>
        <w:tabs>
          <w:tab w:pos="2130" w:val="left" w:leader="none"/>
          <w:tab w:pos="9428" w:val="left" w:leader="none"/>
        </w:tabs>
        <w:spacing w:before="108"/>
        <w:ind w:left="840"/>
      </w:pPr>
      <w:r>
        <w:rPr>
          <w:color w:val="231F20"/>
        </w:rPr>
        <w:t>Name: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tabs>
          <w:tab w:pos="2130" w:val="left" w:leader="none"/>
          <w:tab w:pos="4438" w:val="left" w:leader="none"/>
          <w:tab w:pos="7438" w:val="left" w:leader="none"/>
          <w:tab w:pos="9428" w:val="left" w:leader="none"/>
        </w:tabs>
        <w:spacing w:line="266" w:lineRule="auto" w:before="156"/>
        <w:ind w:left="2220" w:right="169" w:hanging="1380"/>
      </w:pPr>
      <w:r>
        <w:rPr>
          <w:color w:val="231F20"/>
        </w:rPr>
        <w:t>Address:</w:t>
        <w:tab/>
      </w:r>
      <w:r>
        <w:rPr>
          <w:color w:val="231F20"/>
          <w:u w:val="single" w:color="231F20"/>
        </w:rPr>
        <w:tab/>
        <w:tab/>
        <w:tab/>
        <w:tab/>
      </w:r>
      <w:r>
        <w:rPr>
          <w:color w:val="231F20"/>
        </w:rPr>
        <w:t> Street</w:t>
      </w:r>
      <w:r>
        <w:rPr>
          <w:color w:val="231F20"/>
          <w:spacing w:val="-5"/>
        </w:rPr>
        <w:t> </w:t>
      </w:r>
      <w:r>
        <w:rPr>
          <w:color w:val="231F20"/>
        </w:rPr>
        <w:t>Address</w:t>
        <w:tab/>
        <w:t>Apt.</w:t>
      </w:r>
      <w:r>
        <w:rPr>
          <w:color w:val="231F20"/>
          <w:spacing w:val="-2"/>
        </w:rPr>
        <w:t> </w:t>
      </w:r>
      <w:r>
        <w:rPr>
          <w:color w:val="231F20"/>
        </w:rPr>
        <w:t>No.</w:t>
        <w:tab/>
        <w:t>City/State/Zip Code</w:t>
      </w:r>
    </w:p>
    <w:p>
      <w:pPr>
        <w:pStyle w:val="BodyText"/>
        <w:tabs>
          <w:tab w:pos="2130" w:val="left" w:leader="none"/>
          <w:tab w:pos="7052" w:val="left" w:leader="none"/>
        </w:tabs>
        <w:spacing w:before="127"/>
        <w:ind w:left="840"/>
      </w:pPr>
      <w:r>
        <w:rPr>
          <w:color w:val="231F20"/>
        </w:rPr>
        <w:t>Phone:</w:t>
        <w:tab/>
      </w:r>
      <w:r>
        <w:rPr>
          <w:color w:val="231F20"/>
          <w:u w:val="single" w:color="231F20"/>
        </w:rPr>
        <w:t> </w:t>
        <w:tab/>
      </w:r>
    </w:p>
    <w:p>
      <w:pPr>
        <w:spacing w:after="0"/>
        <w:sectPr>
          <w:type w:val="continuous"/>
          <w:pgSz w:w="12240" w:h="15840"/>
          <w:pgMar w:top="1500" w:bottom="820" w:left="1320" w:right="1320"/>
        </w:sectPr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249" w:lineRule="auto" w:before="77" w:after="0"/>
        <w:ind w:left="840" w:right="116" w:hanging="720"/>
        <w:jc w:val="left"/>
        <w:rPr>
          <w:sz w:val="24"/>
        </w:rPr>
      </w:pPr>
      <w:r>
        <w:rPr>
          <w:color w:val="231F20"/>
          <w:sz w:val="24"/>
        </w:rPr>
        <w:t>The following is a list of all problem(s) or violation(s) regarding my apartment or rental housing: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107.75pt;margin-top:8.166414pt;width:429.7pt;height:.1pt;mso-position-horizontal-relative:page;mso-position-vertical-relative:paragraph;z-index:-251653120;mso-wrap-distance-left:0;mso-wrap-distance-right:0" coordorigin="2155,163" coordsize="8594,0" path="m2155,163l10748,16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107.75pt;margin-top:8.400976pt;width:429.7pt;height:.1pt;mso-position-horizontal-relative:page;mso-position-vertical-relative:paragraph;z-index:-251652096;mso-wrap-distance-left:0;mso-wrap-distance-right:0" coordorigin="2155,168" coordsize="8594,0" path="m2155,168l10748,16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107.75pt;margin-top:8.400976pt;width:429.7pt;height:.1pt;mso-position-horizontal-relative:page;mso-position-vertical-relative:paragraph;z-index:-251651072;mso-wrap-distance-left:0;mso-wrap-distance-right:0" coordorigin="2155,168" coordsize="8594,0" path="m2155,168l10748,16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107.75pt;margin-top:8.400976pt;width:429.7pt;height:.1pt;mso-position-horizontal-relative:page;mso-position-vertical-relative:paragraph;z-index:-251650048;mso-wrap-distance-left:0;mso-wrap-distance-right:0" coordorigin="2155,168" coordsize="8594,0" path="m2155,168l10748,16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107.75pt;margin-top:8.400976pt;width:429.7pt;height:.1pt;mso-position-horizontal-relative:page;mso-position-vertical-relative:paragraph;z-index:-251649024;mso-wrap-distance-left:0;mso-wrap-distance-right:0" coordorigin="2155,168" coordsize="8594,0" path="m2155,168l10748,16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  <w:tab w:pos="6933" w:val="left" w:leader="none"/>
        </w:tabs>
        <w:spacing w:line="384" w:lineRule="auto" w:before="73" w:after="0"/>
        <w:ind w:left="840" w:right="471" w:hanging="720"/>
        <w:jc w:val="left"/>
        <w:rPr>
          <w:sz w:val="24"/>
        </w:rPr>
      </w:pPr>
      <w:r>
        <w:rPr>
          <w:color w:val="231F20"/>
          <w:sz w:val="24"/>
        </w:rPr>
        <w:t>I estimate the cost of the repair problems to be</w:t>
        <w:tab/>
        <w:t>(If you have no idea </w:t>
      </w:r>
      <w:r>
        <w:rPr>
          <w:color w:val="231F20"/>
          <w:spacing w:val="-9"/>
          <w:sz w:val="24"/>
        </w:rPr>
        <w:t>of </w:t>
      </w:r>
      <w:r>
        <w:rPr>
          <w:color w:val="231F20"/>
          <w:sz w:val="24"/>
        </w:rPr>
        <w:t>the estimated cost, you should contact someone to give you a professional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estimate.)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9" w:lineRule="auto" w:before="174" w:after="0"/>
        <w:ind w:left="840" w:right="612" w:hanging="72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251873280" from="336.240997pt,-27.90789pt" to="407.086997pt,-27.90789pt" stroked="true" strokeweight=".5pt" strokecolor="#231f20">
            <v:stroke dashstyle="solid"/>
            <w10:wrap type="none"/>
          </v:line>
        </w:pict>
      </w:r>
      <w:r>
        <w:rPr>
          <w:color w:val="231F20"/>
          <w:sz w:val="24"/>
        </w:rPr>
        <w:t>The landlord or manager received the following written notice about the problems or violations with my apartment or rental housing: (Check all that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apply)</w:t>
      </w:r>
    </w:p>
    <w:p>
      <w:pPr>
        <w:pStyle w:val="ListParagraph"/>
        <w:numPr>
          <w:ilvl w:val="1"/>
          <w:numId w:val="1"/>
        </w:numPr>
        <w:tabs>
          <w:tab w:pos="1487" w:val="left" w:leader="none"/>
          <w:tab w:pos="5140" w:val="left" w:leader="none"/>
        </w:tabs>
        <w:spacing w:line="376" w:lineRule="auto" w:before="136" w:after="0"/>
        <w:ind w:left="840" w:right="299" w:firstLine="360"/>
        <w:jc w:val="left"/>
        <w:rPr>
          <w:sz w:val="24"/>
        </w:rPr>
      </w:pPr>
      <w:r>
        <w:rPr/>
        <w:pict>
          <v:rect style="position:absolute;margin-left:108pt;margin-top:8.593521pt;width:12pt;height:12pt;mso-position-horizontal-relative:page;mso-position-vertical-relative:paragraph;z-index:-251872256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4"/>
        </w:rPr>
        <w:t>On the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following date,</w:t>
      </w:r>
      <w:r>
        <w:rPr>
          <w:color w:val="231F20"/>
          <w:sz w:val="24"/>
          <w:u w:val="single" w:color="231F20"/>
        </w:rPr>
        <w:t> </w:t>
        <w:tab/>
      </w:r>
      <w:r>
        <w:rPr>
          <w:color w:val="231F20"/>
          <w:sz w:val="24"/>
        </w:rPr>
        <w:t>, the City Inspector issued an order, a </w:t>
      </w:r>
      <w:r>
        <w:rPr>
          <w:color w:val="231F20"/>
          <w:spacing w:val="-4"/>
          <w:sz w:val="24"/>
        </w:rPr>
        <w:t>copy </w:t>
      </w:r>
      <w:r>
        <w:rPr>
          <w:color w:val="231F20"/>
          <w:sz w:val="24"/>
        </w:rPr>
        <w:t>of which is attached, ordering the landlord or manager to fix the problem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BodyText"/>
        <w:tabs>
          <w:tab w:pos="4023" w:val="left" w:leader="none"/>
        </w:tabs>
        <w:spacing w:line="273" w:lineRule="exact"/>
        <w:ind w:left="840"/>
      </w:pPr>
      <w:r>
        <w:rPr>
          <w:color w:val="231F20"/>
          <w:position w:val="1"/>
        </w:rPr>
        <w:t>violations by</w:t>
      </w:r>
      <w:r>
        <w:rPr>
          <w:color w:val="231F20"/>
          <w:position w:val="1"/>
          <w:u w:val="single" w:color="231F20"/>
        </w:rPr>
        <w:t> </w:t>
        <w:tab/>
      </w:r>
      <w:r>
        <w:rPr>
          <w:color w:val="231F20"/>
        </w:rPr>
        <w:t>AND:</w:t>
      </w:r>
    </w:p>
    <w:p>
      <w:pPr>
        <w:pStyle w:val="BodyText"/>
        <w:spacing w:before="156"/>
        <w:ind w:left="1266"/>
      </w:pPr>
      <w:r>
        <w:rPr>
          <w:position w:val="-3"/>
        </w:rPr>
        <w:drawing>
          <wp:inline distT="0" distB="0" distL="0" distR="0">
            <wp:extent cx="133350" cy="1333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-21"/>
          <w:sz w:val="20"/>
        </w:rPr>
        <w:t> </w:t>
      </w:r>
      <w:r>
        <w:rPr>
          <w:color w:val="231F20"/>
        </w:rPr>
        <w:t>1. The landlord and manager did not complete the repairs on time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</w:p>
    <w:p>
      <w:pPr>
        <w:pStyle w:val="BodyText"/>
        <w:spacing w:line="249" w:lineRule="auto" w:before="152"/>
        <w:ind w:left="1858" w:right="260" w:hanging="592"/>
      </w:pPr>
      <w:r>
        <w:rPr/>
        <w:drawing>
          <wp:inline distT="0" distB="0" distL="0" distR="0">
            <wp:extent cx="133350" cy="133350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</w:t>
      </w:r>
      <w:r>
        <w:rPr>
          <w:spacing w:val="-21"/>
          <w:position w:val="1"/>
          <w:sz w:val="20"/>
        </w:rPr>
        <w:t> </w:t>
      </w:r>
      <w:r>
        <w:rPr>
          <w:color w:val="231F20"/>
          <w:position w:val="1"/>
        </w:rPr>
        <w:t>2. The City Inspector gave the landlord or manager too much time to complete </w:t>
      </w:r>
      <w:r>
        <w:rPr>
          <w:color w:val="231F20"/>
        </w:rPr>
        <w:t>the repairs, because: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142.309998pt;margin-top:10.005658pt;width:395.15pt;height:.1pt;mso-position-horizontal-relative:page;mso-position-vertical-relative:paragraph;z-index:-251648000;mso-wrap-distance-left:0;mso-wrap-distance-right:0" coordorigin="2846,200" coordsize="7903,0" path="m2846,200l10748,20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142.309998pt;margin-top:8.400976pt;width:395.15pt;height:.1pt;mso-position-horizontal-relative:page;mso-position-vertical-relative:paragraph;z-index:-251646976;mso-wrap-distance-left:0;mso-wrap-distance-right:0" coordorigin="2846,168" coordsize="7903,0" path="m2846,168l10748,16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500" w:val="left" w:leader="none"/>
          <w:tab w:pos="5674" w:val="left" w:leader="none"/>
        </w:tabs>
        <w:spacing w:line="240" w:lineRule="auto" w:before="112" w:after="0"/>
        <w:ind w:left="1500" w:right="0" w:hanging="300"/>
        <w:jc w:val="left"/>
        <w:rPr>
          <w:sz w:val="24"/>
        </w:rPr>
      </w:pPr>
      <w:r>
        <w:rPr>
          <w:color w:val="231F20"/>
          <w:sz w:val="24"/>
        </w:rPr>
        <w:t>On the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following date,</w:t>
      </w:r>
      <w:r>
        <w:rPr>
          <w:color w:val="231F20"/>
          <w:sz w:val="24"/>
          <w:u w:val="single" w:color="231F20"/>
        </w:rPr>
        <w:t> </w:t>
        <w:tab/>
      </w:r>
      <w:r>
        <w:rPr>
          <w:color w:val="231F20"/>
          <w:sz w:val="24"/>
        </w:rPr>
        <w:t>, I mailed or hand delivered to the</w:t>
      </w:r>
    </w:p>
    <w:p>
      <w:pPr>
        <w:pStyle w:val="BodyText"/>
        <w:tabs>
          <w:tab w:pos="3143" w:val="left" w:leader="none"/>
          <w:tab w:pos="4296" w:val="left" w:leader="none"/>
        </w:tabs>
        <w:spacing w:line="254" w:lineRule="auto" w:before="156"/>
        <w:ind w:left="1200" w:right="117" w:firstLine="360"/>
      </w:pPr>
      <w:r>
        <w:rPr/>
        <w:pict>
          <v:rect style="position:absolute;margin-left:108pt;margin-top:-12.006886pt;width:12pt;height:12pt;mso-position-horizontal-relative:page;mso-position-vertical-relative:paragraph;z-index:2516725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26pt;margin-top:9.593113pt;width:12pt;height:12pt;mso-position-horizontal-relative:page;mso-position-vertical-relative:paragraph;z-index:-2518702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5.199997pt;margin-top:9.593113pt;width:12pt;height:12pt;mso-position-horizontal-relative:page;mso-position-vertical-relative:paragraph;z-index:-251869184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landlord</w:t>
        <w:tab/>
        <w:t>manager</w:t>
        <w:tab/>
        <w:t>a written list of repairs needed or other problems with my apartment or rental housing. It has been at least 14 days since I provided the landlord and/or manager with the written notice and the landlord and/or manager have not completed the repairs or fixed the problems. I have attached a copy of the list of repairs.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  <w:tab w:pos="3383" w:val="left" w:leader="none"/>
          <w:tab w:pos="6319" w:val="left" w:leader="none"/>
        </w:tabs>
        <w:spacing w:line="376" w:lineRule="auto" w:before="90" w:after="0"/>
        <w:ind w:left="840" w:right="1844" w:hanging="721"/>
        <w:jc w:val="left"/>
        <w:rPr>
          <w:sz w:val="24"/>
        </w:rPr>
      </w:pPr>
      <w:r>
        <w:rPr>
          <w:color w:val="231F20"/>
          <w:position w:val="2"/>
          <w:sz w:val="24"/>
        </w:rPr>
        <w:t>My</w:t>
      </w:r>
      <w:r>
        <w:rPr>
          <w:color w:val="231F20"/>
          <w:spacing w:val="-2"/>
          <w:position w:val="2"/>
          <w:sz w:val="24"/>
        </w:rPr>
        <w:t> </w:t>
      </w:r>
      <w:r>
        <w:rPr>
          <w:color w:val="231F20"/>
          <w:position w:val="2"/>
          <w:sz w:val="24"/>
        </w:rPr>
        <w:t>rent is</w:t>
      </w:r>
      <w:r>
        <w:rPr>
          <w:color w:val="231F20"/>
          <w:position w:val="2"/>
          <w:sz w:val="24"/>
          <w:u w:val="single" w:color="231F20"/>
        </w:rPr>
        <w:t> </w:t>
        <w:tab/>
      </w:r>
      <w:r>
        <w:rPr>
          <w:color w:val="231F20"/>
          <w:sz w:val="24"/>
        </w:rPr>
        <w:t>per month due on the</w:t>
      </w:r>
      <w:r>
        <w:rPr>
          <w:color w:val="231F20"/>
          <w:sz w:val="24"/>
          <w:u w:val="single" w:color="231F20"/>
        </w:rPr>
        <w:t> </w:t>
        <w:tab/>
      </w:r>
      <w:r>
        <w:rPr>
          <w:color w:val="231F20"/>
          <w:position w:val="1"/>
          <w:sz w:val="24"/>
        </w:rPr>
        <w:t>of each </w:t>
      </w:r>
      <w:r>
        <w:rPr>
          <w:color w:val="231F20"/>
          <w:spacing w:val="-3"/>
          <w:position w:val="1"/>
          <w:sz w:val="24"/>
        </w:rPr>
        <w:t>month.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As of this date: (check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one)</w:t>
      </w:r>
    </w:p>
    <w:p>
      <w:pPr>
        <w:pStyle w:val="BodyText"/>
        <w:tabs>
          <w:tab w:pos="7858" w:val="left" w:leader="none"/>
        </w:tabs>
        <w:spacing w:line="273" w:lineRule="exact"/>
        <w:ind w:left="835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position w:val="1"/>
          <w:sz w:val="20"/>
        </w:rPr>
        <w:t>  </w:t>
      </w:r>
      <w:r>
        <w:rPr>
          <w:spacing w:val="5"/>
          <w:position w:val="1"/>
          <w:sz w:val="20"/>
        </w:rPr>
        <w:t> </w:t>
      </w:r>
      <w:r>
        <w:rPr>
          <w:color w:val="231F20"/>
          <w:position w:val="1"/>
        </w:rPr>
        <w:t>a.  My rent is paid in full and no rent is</w:t>
      </w:r>
      <w:r>
        <w:rPr>
          <w:color w:val="231F20"/>
          <w:spacing w:val="-2"/>
          <w:position w:val="1"/>
        </w:rPr>
        <w:t> </w:t>
      </w:r>
      <w:r>
        <w:rPr>
          <w:color w:val="231F20"/>
          <w:position w:val="1"/>
        </w:rPr>
        <w:t>due until:</w:t>
      </w:r>
      <w:r>
        <w:rPr>
          <w:color w:val="231F20"/>
          <w:position w:val="1"/>
          <w:u w:val="single" w:color="231F20"/>
        </w:rPr>
        <w:t> </w:t>
        <w:tab/>
      </w:r>
      <w:r>
        <w:rPr>
          <w:color w:val="231F20"/>
        </w:rPr>
        <w:t>. If this case</w:t>
      </w:r>
    </w:p>
    <w:p>
      <w:pPr>
        <w:pStyle w:val="BodyText"/>
        <w:spacing w:line="249" w:lineRule="auto" w:before="21"/>
        <w:ind w:left="1488"/>
      </w:pPr>
      <w:r>
        <w:rPr>
          <w:color w:val="231F20"/>
        </w:rPr>
        <w:t>is not resolved by that date, then on or before that date I will deposit with the court the amount of rent due.</w:t>
      </w:r>
    </w:p>
    <w:p>
      <w:pPr>
        <w:pStyle w:val="BodyText"/>
        <w:tabs>
          <w:tab w:pos="5518" w:val="left" w:leader="none"/>
        </w:tabs>
        <w:spacing w:line="266" w:lineRule="auto" w:before="136"/>
        <w:ind w:left="1488" w:right="617" w:hanging="653"/>
      </w:pPr>
      <w:r>
        <w:rPr>
          <w:position w:val="-3"/>
        </w:rPr>
        <w:drawing>
          <wp:inline distT="0" distB="0" distL="0" distR="0">
            <wp:extent cx="133350" cy="133350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5"/>
          <w:sz w:val="20"/>
        </w:rPr>
        <w:t> </w:t>
      </w:r>
      <w:r>
        <w:rPr>
          <w:color w:val="231F20"/>
        </w:rPr>
        <w:t>b.  Rent in the amount of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is now due and I am depositing </w:t>
      </w:r>
      <w:r>
        <w:rPr>
          <w:color w:val="231F20"/>
          <w:spacing w:val="-5"/>
        </w:rPr>
        <w:t>this </w:t>
      </w:r>
      <w:r>
        <w:rPr>
          <w:color w:val="231F20"/>
        </w:rPr>
        <w:t>amount with the</w:t>
      </w:r>
      <w:r>
        <w:rPr>
          <w:color w:val="231F20"/>
          <w:spacing w:val="-2"/>
        </w:rPr>
        <w:t> </w:t>
      </w:r>
      <w:r>
        <w:rPr>
          <w:color w:val="231F20"/>
        </w:rPr>
        <w:t>court.</w:t>
      </w:r>
    </w:p>
    <w:p>
      <w:pPr>
        <w:spacing w:after="0" w:line="266" w:lineRule="auto"/>
        <w:sectPr>
          <w:pgSz w:w="12240" w:h="15840"/>
          <w:pgMar w:header="0" w:footer="635" w:top="1340" w:bottom="820" w:left="1320" w:right="1320"/>
        </w:sect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11" w:after="0"/>
        <w:ind w:left="840" w:right="0" w:hanging="720"/>
        <w:jc w:val="left"/>
        <w:rPr>
          <w:sz w:val="24"/>
        </w:rPr>
      </w:pPr>
      <w:r>
        <w:rPr>
          <w:color w:val="231F20"/>
          <w:sz w:val="24"/>
        </w:rPr>
        <w:t>I ask the court to order one or more of the following (check all that apply):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49" w:lineRule="auto" w:before="129" w:after="0"/>
        <w:ind w:left="1426" w:right="884" w:hanging="227"/>
        <w:jc w:val="left"/>
        <w:rPr>
          <w:sz w:val="24"/>
        </w:rPr>
      </w:pPr>
      <w:r>
        <w:rPr/>
        <w:pict>
          <v:rect style="position:absolute;margin-left:108pt;margin-top:8.24281pt;width:12pt;height:12pt;mso-position-horizontal-relative:page;mso-position-vertical-relative:paragraph;z-index:251677696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4"/>
        </w:rPr>
        <w:t>Directing the landlord and/or manager to complete the repairs and/or fix the problems with my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housing.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9" w:lineRule="auto" w:before="120" w:after="0"/>
        <w:ind w:left="1427" w:right="258" w:hanging="228"/>
        <w:jc w:val="left"/>
        <w:rPr>
          <w:sz w:val="24"/>
        </w:rPr>
      </w:pPr>
      <w:r>
        <w:rPr/>
        <w:pict>
          <v:rect style="position:absolute;margin-left:108pt;margin-top:7.792849pt;width:12pt;height:12pt;mso-position-horizontal-relative:page;mso-position-vertical-relative:paragraph;z-index:251678720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4"/>
        </w:rPr>
        <w:t>Allowing me to complete the repairs and/or fix the problems with my housing and deduct the costs from my rent.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49" w:lineRule="auto" w:before="146" w:after="0"/>
        <w:ind w:left="1427" w:right="278" w:hanging="228"/>
        <w:jc w:val="left"/>
        <w:rPr>
          <w:sz w:val="24"/>
        </w:rPr>
      </w:pPr>
      <w:r>
        <w:rPr/>
        <w:pict>
          <v:rect style="position:absolute;margin-left:108pt;margin-top:9.092849pt;width:12pt;height:12pt;mso-position-horizontal-relative:page;mso-position-vertical-relative:paragraph;z-index:251679744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4"/>
        </w:rPr>
        <w:t>Directing that an administrator take over operation of the property to complete the repairs and/or fix the problems with my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housing.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9" w:lineRule="auto" w:before="146" w:after="0"/>
        <w:ind w:left="1427" w:right="564" w:hanging="228"/>
        <w:jc w:val="left"/>
        <w:rPr>
          <w:sz w:val="24"/>
        </w:rPr>
      </w:pPr>
      <w:r>
        <w:rPr/>
        <w:pict>
          <v:rect style="position:absolute;margin-left:108pt;margin-top:9.092605pt;width:12pt;height:12pt;mso-position-horizontal-relative:page;mso-position-vertical-relative:paragraph;z-index:251680768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4"/>
        </w:rPr>
        <w:t>Directing the landlord and/or manager to pay me a rent refund for the month(s) when my housing was not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fixed.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49" w:lineRule="auto" w:before="146" w:after="0"/>
        <w:ind w:left="1427" w:right="178" w:hanging="228"/>
        <w:jc w:val="left"/>
        <w:rPr>
          <w:sz w:val="24"/>
        </w:rPr>
      </w:pPr>
      <w:r>
        <w:rPr/>
        <w:pict>
          <v:rect style="position:absolute;margin-left:108pt;margin-top:9.092605pt;width:12pt;height:12pt;mso-position-horizontal-relative:page;mso-position-vertical-relative:paragraph;z-index:251681792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4"/>
        </w:rPr>
        <w:t>Directing the landlord and/or manager to give me a rent reduction each month until the repairs are completed and problems fixed.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134" w:after="0"/>
        <w:ind w:left="1399" w:right="0" w:hanging="200"/>
        <w:jc w:val="left"/>
        <w:rPr>
          <w:sz w:val="24"/>
        </w:rPr>
      </w:pPr>
      <w:r>
        <w:rPr/>
        <w:pict>
          <v:rect style="position:absolute;margin-left:108pt;margin-top:8.493611pt;width:12pt;height:12pt;mso-position-horizontal-relative:page;mso-position-vertical-relative:paragraph;z-index:251682816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4"/>
        </w:rPr>
        <w:t>Directing the landlord and/or manager to pay a fine if this Order is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violated.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376" w:lineRule="auto" w:before="156" w:after="0"/>
        <w:ind w:left="1200" w:right="1385" w:firstLine="0"/>
        <w:jc w:val="left"/>
        <w:rPr>
          <w:sz w:val="24"/>
        </w:rPr>
      </w:pPr>
      <w:r>
        <w:rPr/>
        <w:pict>
          <v:rect style="position:absolute;margin-left:108pt;margin-top:9.593513pt;width:12pt;height:12pt;mso-position-horizontal-relative:page;mso-position-vertical-relative:paragraph;z-index:2516838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08pt;margin-top:31.193514pt;width:12pt;height:12pt;mso-position-horizontal-relative:page;mso-position-vertical-relative:paragraph;z-index:251684864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4"/>
        </w:rPr>
        <w:t>Directing the landlord and/or manager to pay reasonable attorney fees. Other: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125.75pt;margin-top:15.640211pt;width:411.7pt;height:.1pt;mso-position-horizontal-relative:page;mso-position-vertical-relative:paragraph;z-index:-251640832;mso-wrap-distance-left:0;mso-wrap-distance-right:0" coordorigin="2515,313" coordsize="8234,0" path="m2515,313l10748,31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125.75pt;margin-top:8.400976pt;width:411.7pt;height:.1pt;mso-position-horizontal-relative:page;mso-position-vertical-relative:paragraph;z-index:-251639808;mso-wrap-distance-left:0;mso-wrap-distance-right:0" coordorigin="2515,168" coordsize="8234,0" path="m2515,168l10748,16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102"/>
        <w:ind w:left="1200"/>
      </w:pPr>
      <w:r>
        <w:rPr>
          <w:color w:val="231F20"/>
        </w:rPr>
        <w:t>and ordering other relief deemed just and proper by the court.</w:t>
      </w:r>
    </w:p>
    <w:p>
      <w:pPr>
        <w:pStyle w:val="BodyText"/>
        <w:spacing w:before="9"/>
        <w:rPr>
          <w:sz w:val="38"/>
        </w:rPr>
      </w:pPr>
    </w:p>
    <w:p>
      <w:pPr>
        <w:pStyle w:val="Heading1"/>
        <w:ind w:left="2746"/>
        <w:jc w:val="both"/>
      </w:pPr>
      <w:r>
        <w:rPr>
          <w:color w:val="231F20"/>
        </w:rPr>
        <w:t>Verification and Acknowledgment</w:t>
      </w:r>
    </w:p>
    <w:p>
      <w:pPr>
        <w:pStyle w:val="BodyText"/>
        <w:spacing w:line="249" w:lineRule="auto" w:before="21"/>
        <w:ind w:left="148" w:right="156"/>
        <w:jc w:val="both"/>
      </w:pPr>
      <w:r>
        <w:rPr>
          <w:color w:val="231F20"/>
        </w:rPr>
        <w:t>By presenting this form to the court, I certify that to the best of my knowledge, information, and belief, the following statements are true. I understand that if a statement is not true, the court can order a penalty against me (such as to pay money to the other party, pay court costs, and/or other penalties).</w:t>
      </w:r>
    </w:p>
    <w:p>
      <w:pPr>
        <w:pStyle w:val="ListParagraph"/>
        <w:numPr>
          <w:ilvl w:val="0"/>
          <w:numId w:val="2"/>
        </w:numPr>
        <w:tabs>
          <w:tab w:pos="869" w:val="left" w:leader="none"/>
        </w:tabs>
        <w:spacing w:line="240" w:lineRule="auto" w:before="124" w:after="0"/>
        <w:ind w:left="868" w:right="0" w:hanging="301"/>
        <w:jc w:val="both"/>
        <w:rPr>
          <w:sz w:val="24"/>
        </w:rPr>
      </w:pPr>
      <w:r>
        <w:rPr>
          <w:color w:val="231F20"/>
          <w:sz w:val="24"/>
        </w:rPr>
        <w:t>The information I included in this form is based on facts and supported by existing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law.</w:t>
      </w:r>
    </w:p>
    <w:p>
      <w:pPr>
        <w:pStyle w:val="ListParagraph"/>
        <w:numPr>
          <w:ilvl w:val="0"/>
          <w:numId w:val="2"/>
        </w:numPr>
        <w:tabs>
          <w:tab w:pos="869" w:val="left" w:leader="none"/>
        </w:tabs>
        <w:spacing w:line="240" w:lineRule="auto" w:before="132" w:after="0"/>
        <w:ind w:left="868" w:right="0" w:hanging="301"/>
        <w:jc w:val="both"/>
        <w:rPr>
          <w:sz w:val="24"/>
        </w:rPr>
      </w:pPr>
      <w:r>
        <w:rPr>
          <w:color w:val="231F20"/>
          <w:sz w:val="24"/>
        </w:rPr>
        <w:t>I am not presenting this form for any improper purpose. I am not using this form to:</w:t>
      </w:r>
    </w:p>
    <w:p>
      <w:pPr>
        <w:pStyle w:val="ListParagraph"/>
        <w:numPr>
          <w:ilvl w:val="1"/>
          <w:numId w:val="2"/>
        </w:numPr>
        <w:tabs>
          <w:tab w:pos="1589" w:val="left" w:leader="none"/>
        </w:tabs>
        <w:spacing w:line="240" w:lineRule="auto" w:before="132" w:after="0"/>
        <w:ind w:left="1588" w:right="0" w:hanging="288"/>
        <w:jc w:val="left"/>
        <w:rPr>
          <w:sz w:val="24"/>
        </w:rPr>
      </w:pPr>
      <w:r>
        <w:rPr>
          <w:color w:val="231F20"/>
          <w:sz w:val="24"/>
        </w:rPr>
        <w:t>Harass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anyone;</w:t>
      </w:r>
    </w:p>
    <w:p>
      <w:pPr>
        <w:pStyle w:val="ListParagraph"/>
        <w:numPr>
          <w:ilvl w:val="1"/>
          <w:numId w:val="2"/>
        </w:numPr>
        <w:tabs>
          <w:tab w:pos="1589" w:val="left" w:leader="none"/>
        </w:tabs>
        <w:spacing w:line="240" w:lineRule="auto" w:before="132" w:after="0"/>
        <w:ind w:left="1588" w:right="0" w:hanging="301"/>
        <w:jc w:val="left"/>
        <w:rPr>
          <w:sz w:val="24"/>
        </w:rPr>
      </w:pPr>
      <w:r>
        <w:rPr>
          <w:color w:val="231F20"/>
          <w:sz w:val="24"/>
        </w:rPr>
        <w:t>Cause unnecessary delay in the case; or</w:t>
      </w:r>
    </w:p>
    <w:p>
      <w:pPr>
        <w:pStyle w:val="ListParagraph"/>
        <w:numPr>
          <w:ilvl w:val="1"/>
          <w:numId w:val="2"/>
        </w:numPr>
        <w:tabs>
          <w:tab w:pos="1589" w:val="left" w:leader="none"/>
        </w:tabs>
        <w:spacing w:line="240" w:lineRule="auto" w:before="132" w:after="0"/>
        <w:ind w:left="1588" w:right="0" w:hanging="288"/>
        <w:jc w:val="left"/>
        <w:rPr>
          <w:sz w:val="24"/>
        </w:rPr>
      </w:pPr>
      <w:r>
        <w:rPr>
          <w:color w:val="231F20"/>
          <w:sz w:val="24"/>
        </w:rPr>
        <w:t>Needlessly increase the cost of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litigation.</w:t>
      </w:r>
    </w:p>
    <w:p>
      <w:pPr>
        <w:pStyle w:val="ListParagraph"/>
        <w:numPr>
          <w:ilvl w:val="0"/>
          <w:numId w:val="2"/>
        </w:numPr>
        <w:tabs>
          <w:tab w:pos="869" w:val="left" w:leader="none"/>
        </w:tabs>
        <w:spacing w:line="240" w:lineRule="auto" w:before="132" w:after="0"/>
        <w:ind w:left="868" w:right="0" w:hanging="301"/>
        <w:jc w:val="left"/>
        <w:rPr>
          <w:sz w:val="24"/>
        </w:rPr>
      </w:pPr>
      <w:r>
        <w:rPr>
          <w:color w:val="231F20"/>
          <w:sz w:val="24"/>
        </w:rPr>
        <w:t>No judicial officer has said I am a frivolous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litigant.</w:t>
      </w:r>
    </w:p>
    <w:p>
      <w:pPr>
        <w:pStyle w:val="ListParagraph"/>
        <w:numPr>
          <w:ilvl w:val="0"/>
          <w:numId w:val="2"/>
        </w:numPr>
        <w:tabs>
          <w:tab w:pos="869" w:val="left" w:leader="none"/>
        </w:tabs>
        <w:spacing w:line="240" w:lineRule="auto" w:before="132" w:after="0"/>
        <w:ind w:left="868" w:right="0" w:hanging="301"/>
        <w:jc w:val="left"/>
        <w:rPr>
          <w:sz w:val="24"/>
        </w:rPr>
      </w:pPr>
      <w:r>
        <w:rPr>
          <w:color w:val="231F20"/>
          <w:sz w:val="24"/>
        </w:rPr>
        <w:t>There is no court order saying I cannot serve or file this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form.</w:t>
      </w:r>
    </w:p>
    <w:p>
      <w:pPr>
        <w:pStyle w:val="ListParagraph"/>
        <w:numPr>
          <w:ilvl w:val="0"/>
          <w:numId w:val="2"/>
        </w:numPr>
        <w:tabs>
          <w:tab w:pos="869" w:val="left" w:leader="none"/>
        </w:tabs>
        <w:spacing w:line="249" w:lineRule="auto" w:before="132" w:after="0"/>
        <w:ind w:left="868" w:right="478" w:hanging="300"/>
        <w:jc w:val="left"/>
        <w:rPr>
          <w:sz w:val="24"/>
        </w:rPr>
      </w:pPr>
      <w:r>
        <w:rPr>
          <w:color w:val="231F20"/>
          <w:sz w:val="24"/>
        </w:rPr>
        <w:t>This form does not contain any "restricted identifiers" or confidential information as defined in Rule 11 of the General Rules of Practice (</w:t>
      </w:r>
      <w:hyperlink r:id="rId7">
        <w:r>
          <w:rPr>
            <w:color w:val="005AAA"/>
            <w:sz w:val="24"/>
            <w:u w:val="single" w:color="005AAA"/>
          </w:rPr>
          <w:t>https://www.revisor.mn.gov/</w:t>
        </w:r>
      </w:hyperlink>
      <w:r>
        <w:rPr>
          <w:color w:val="005AAA"/>
          <w:sz w:val="24"/>
          <w:u w:val="single" w:color="005AAA"/>
        </w:rPr>
        <w:t> court_rules/gp/id/11/</w:t>
      </w:r>
      <w:r>
        <w:rPr>
          <w:color w:val="231F20"/>
          <w:sz w:val="24"/>
        </w:rPr>
        <w:t>) or the Rules of Public Access to Records of the Judicial Branch (</w:t>
      </w:r>
      <w:hyperlink r:id="rId8">
        <w:r>
          <w:rPr>
            <w:color w:val="005AAA"/>
            <w:sz w:val="24"/>
            <w:u w:val="single" w:color="005AAA"/>
          </w:rPr>
          <w:t>https://www.revisor.mn.gov/court_rules/rule/ra-toh/</w:t>
        </w:r>
      </w:hyperlink>
      <w:r>
        <w:rPr>
          <w:color w:val="231F20"/>
          <w:sz w:val="24"/>
        </w:rPr>
        <w:t>).</w:t>
      </w:r>
    </w:p>
    <w:p>
      <w:pPr>
        <w:spacing w:after="0" w:line="249" w:lineRule="auto"/>
        <w:jc w:val="left"/>
        <w:rPr>
          <w:sz w:val="24"/>
        </w:rPr>
        <w:sectPr>
          <w:pgSz w:w="12240" w:h="15840"/>
          <w:pgMar w:header="0" w:footer="635" w:top="1500" w:bottom="820" w:left="1320" w:right="1320"/>
        </w:sectPr>
      </w:pPr>
    </w:p>
    <w:p>
      <w:pPr>
        <w:pStyle w:val="ListParagraph"/>
        <w:numPr>
          <w:ilvl w:val="0"/>
          <w:numId w:val="2"/>
        </w:numPr>
        <w:tabs>
          <w:tab w:pos="869" w:val="left" w:leader="none"/>
        </w:tabs>
        <w:spacing w:line="249" w:lineRule="auto" w:before="64" w:after="0"/>
        <w:ind w:left="868" w:right="953" w:hanging="300"/>
        <w:jc w:val="left"/>
        <w:rPr>
          <w:sz w:val="24"/>
        </w:rPr>
      </w:pPr>
      <w:r>
        <w:rPr>
          <w:color w:val="231F20"/>
          <w:sz w:val="24"/>
        </w:rPr>
        <w:t>If I need to file "restricted identifiers," confidential information, or a confidential document, I will use Form 11.1 and/or Form 11.2, as required by Rule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11.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line="249" w:lineRule="auto"/>
        <w:ind w:left="205" w:right="238"/>
      </w:pPr>
      <w:r>
        <w:rPr>
          <w:color w:val="231F20"/>
        </w:rPr>
        <w:t>I declare under penalty of perjury that everything that I have stated in this document is true and correct. Minn. Stat. § 358.116.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4209" w:val="left" w:leader="none"/>
          <w:tab w:pos="4523" w:val="left" w:leader="none"/>
          <w:tab w:pos="9425" w:val="left" w:leader="none"/>
        </w:tabs>
        <w:spacing w:line="267" w:lineRule="exact" w:before="90"/>
        <w:ind w:left="205"/>
      </w:pPr>
      <w:r>
        <w:rPr>
          <w:color w:val="231F20"/>
        </w:rPr>
        <w:t>Dated: </w:t>
      </w:r>
      <w:r>
        <w:rPr>
          <w:color w:val="231F20"/>
          <w:spacing w:val="-14"/>
        </w:rPr>
        <w:t> 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spacing w:line="338" w:lineRule="auto"/>
        <w:ind w:left="4529" w:right="4132" w:hanging="1"/>
      </w:pPr>
      <w:r>
        <w:rPr/>
        <w:pict>
          <v:line style="position:absolute;mso-position-horizontal-relative:page;mso-position-vertical-relative:paragraph;z-index:-251855872" from="328.015015pt,35.694706pt" to="537.742015pt,35.694706pt" stroked="true" strokeweight=".5pt" strokecolor="#231f20">
            <v:stroke dashstyle="solid"/>
            <w10:wrap type="none"/>
          </v:line>
        </w:pict>
      </w:r>
      <w:r>
        <w:rPr>
          <w:color w:val="231F20"/>
        </w:rPr>
        <w:t>Signature Name:</w:t>
      </w:r>
    </w:p>
    <w:p>
      <w:pPr>
        <w:spacing w:after="0" w:line="338" w:lineRule="auto"/>
        <w:sectPr>
          <w:pgSz w:w="12240" w:h="15840"/>
          <w:pgMar w:header="0" w:footer="635" w:top="1340" w:bottom="820" w:left="1320" w:right="1320"/>
        </w:sectPr>
      </w:pPr>
    </w:p>
    <w:p>
      <w:pPr>
        <w:pStyle w:val="BodyText"/>
        <w:spacing w:before="58"/>
        <w:ind w:left="892"/>
      </w:pPr>
      <w:r>
        <w:rPr/>
        <w:pict>
          <v:line style="position:absolute;mso-position-horizontal-relative:page;mso-position-vertical-relative:paragraph;z-index:251686912" from="110.372002pt,4.692695pt" to="270.038002pt,4.692695pt" stroked="true" strokeweight=".5pt" strokecolor="#231f20">
            <v:stroke dashstyle="solid"/>
            <w10:wrap type="none"/>
          </v:line>
        </w:pict>
      </w:r>
      <w:r>
        <w:rPr>
          <w:color w:val="231F20"/>
        </w:rPr>
        <w:t>County and State where</w:t>
      </w:r>
      <w:r>
        <w:rPr>
          <w:color w:val="231F20"/>
          <w:spacing w:val="-16"/>
        </w:rPr>
        <w:t> </w:t>
      </w:r>
      <w:r>
        <w:rPr>
          <w:color w:val="231F20"/>
        </w:rPr>
        <w:t>signed</w:t>
      </w:r>
    </w:p>
    <w:p>
      <w:pPr>
        <w:pStyle w:val="BodyText"/>
        <w:spacing w:line="379" w:lineRule="auto" w:before="39"/>
        <w:ind w:left="611" w:right="3624"/>
      </w:pPr>
      <w:r>
        <w:rPr/>
        <w:br w:type="column"/>
      </w:r>
      <w:r>
        <w:rPr>
          <w:color w:val="231F20"/>
        </w:rPr>
        <w:t>Address: City/State/Zip: Telephone:</w:t>
      </w:r>
    </w:p>
    <w:p>
      <w:pPr>
        <w:pStyle w:val="BodyText"/>
        <w:spacing w:before="16"/>
        <w:ind w:left="603"/>
      </w:pPr>
      <w:r>
        <w:rPr/>
        <w:pict>
          <v:line style="position:absolute;mso-position-horizontal-relative:page;mso-position-vertical-relative:paragraph;z-index:-251854848" from="339.658997pt,-49.108463pt" to="537.744997pt,-49.108463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89984" from="367.132996pt,-26.971464pt" to="537.744996pt,-26.971464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852800" from="350.484985pt,-5.408463pt" to="537.744985pt,-5.408463pt" stroked="true" strokeweight=".5pt" strokecolor="#231f20">
            <v:stroke dashstyle="solid"/>
            <w10:wrap type="none"/>
          </v:line>
        </w:pict>
      </w:r>
      <w:r>
        <w:rPr>
          <w:color w:val="231F20"/>
        </w:rPr>
        <w:t>E-mail address:</w:t>
      </w:r>
    </w:p>
    <w:p>
      <w:pPr>
        <w:spacing w:after="0"/>
        <w:sectPr>
          <w:type w:val="continuous"/>
          <w:pgSz w:w="12240" w:h="15840"/>
          <w:pgMar w:top="1500" w:bottom="820" w:left="1320" w:right="1320"/>
          <w:cols w:num="2" w:equalWidth="0">
            <w:col w:w="3878" w:space="40"/>
            <w:col w:w="5682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6076"/>
        <w:rPr>
          <w:sz w:val="2"/>
        </w:rPr>
      </w:pPr>
      <w:r>
        <w:rPr>
          <w:sz w:val="2"/>
        </w:rPr>
        <w:pict>
          <v:group style="width:167.35pt;height:.5pt;mso-position-horizontal-relative:char;mso-position-vertical-relative:line" coordorigin="0,0" coordsize="3347,10">
            <v:line style="position:absolute" from="0,5" to="3346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2240" w:h="15840"/>
      <w:pgMar w:top="1500" w:bottom="82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641098pt;margin-top:749.226013pt;width:100.55pt;height:12.1pt;mso-position-horizontal-relative:page;mso-position-vertical-relative:page;z-index:-251885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color w:val="231F20"/>
                    <w:sz w:val="18"/>
                  </w:rPr>
                  <w:t>Affidavit for Rent Escrow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641098pt;margin-top:760.042053pt;width:37pt;height:12.1pt;mso-position-horizontal-relative:page;mso-position-vertical-relative:page;z-index:-251884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231F20"/>
                    <w:sz w:val="18"/>
                  </w:rPr>
                  <w:t>HOU302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5.152588pt;margin-top:760.042053pt;width:23.05pt;height:12.1pt;mso-position-horizontal-relative:page;mso-position-vertical-relative:page;z-index:-251883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231F20"/>
                    <w:sz w:val="18"/>
                  </w:rPr>
                  <w:t>State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586334pt;margin-top:760.042053pt;width:21.55pt;height:12.1pt;mso-position-horizontal-relative:page;mso-position-vertical-relative:page;z-index:-251882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231F20"/>
                    <w:sz w:val="18"/>
                  </w:rPr>
                  <w:t>ENG</w:t>
                </w:r>
              </w:p>
            </w:txbxContent>
          </v:textbox>
          <w10:wrap type="none"/>
        </v:shape>
      </w:pict>
    </w:r>
    <w:r>
      <w:rPr/>
      <w:pict>
        <v:shape style="position:absolute;margin-left:229.117691pt;margin-top:760.042053pt;width:38.050pt;height:12.1pt;mso-position-horizontal-relative:page;mso-position-vertical-relative:page;z-index:-251881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231F20"/>
                    <w:sz w:val="18"/>
                  </w:rPr>
                  <w:t>Rev 1/21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643616pt;margin-top:760.042053pt;width:103pt;height:12.1pt;mso-position-horizontal-relative:page;mso-position-vertical-relative:page;z-index:-251880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hyperlink r:id="rId1">
                  <w:r>
                    <w:rPr>
                      <w:rFonts w:ascii="Arial"/>
                      <w:color w:val="231F20"/>
                      <w:sz w:val="18"/>
                    </w:rPr>
                    <w:t>www.mncourts.gov/forms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3.400909pt;margin-top:759.780518pt;width:47.7pt;height:11.75pt;mso-position-horizontal-relative:page;mso-position-vertical-relative:page;z-index:-251879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color w:val="231F20"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Verdana"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Verdana"/>
                    <w:color w:val="231F20"/>
                    <w:sz w:val="16"/>
                  </w:rPr>
                  <w:t> of 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8" w:hanging="300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88" w:hanging="287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71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2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3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4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5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28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287"/>
        <w:jc w:val="left"/>
      </w:pPr>
      <w:rPr>
        <w:rFonts w:hint="default" w:ascii="Times New Roman" w:hAnsi="Times New Roman" w:eastAsia="Times New Roman" w:cs="Times New Roman"/>
        <w:color w:val="231F20"/>
        <w:spacing w:val="-9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328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7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6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5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4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3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2" w:hanging="28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32"/>
      <w:ind w:left="840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revisor.mn.gov/" TargetMode="External"/><Relationship Id="rId8" Type="http://schemas.openxmlformats.org/officeDocument/2006/relationships/hyperlink" Target="http://www.revisor.mn.gov/court_rules/rule/ra-toh/)" TargetMode="Externa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courts.gov/form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Van Klei</dc:creator>
  <dc:title>HOU302_updated2.pdf</dc:title>
  <dcterms:created xsi:type="dcterms:W3CDTF">2025-10-23T15:02:10Z</dcterms:created>
  <dcterms:modified xsi:type="dcterms:W3CDTF">2025-10-23T15:02:10Z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Designer 6.2</vt:lpwstr>
  </property>
  <property fmtid="{D5CDD505-2E9C-101B-9397-08002B2CF9AE}" pid="4" name="LastSaved">
    <vt:filetime>2025-10-23T00:00:00Z</vt:filetime>
  </property>
</Properties>
</file>