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Ind w:w="120" w:type="dxa"/>
        <w:tblLayout w:type="fixed"/>
        <w:tblCellMar>
          <w:left w:w="120" w:type="dxa"/>
          <w:right w:w="120" w:type="dxa"/>
        </w:tblCellMar>
        <w:tblLook w:val="0000" w:firstRow="0" w:lastRow="0" w:firstColumn="0" w:lastColumn="0" w:noHBand="0" w:noVBand="0"/>
      </w:tblPr>
      <w:tblGrid>
        <w:gridCol w:w="4680"/>
        <w:gridCol w:w="4680"/>
      </w:tblGrid>
      <w:tr w:rsidR="00174A32" w:rsidRPr="00665D80" w14:paraId="2E4F0BE7" w14:textId="77777777" w:rsidTr="00850D9D">
        <w:trPr>
          <w:cantSplit/>
        </w:trPr>
        <w:tc>
          <w:tcPr>
            <w:tcW w:w="4680" w:type="dxa"/>
            <w:tcBorders>
              <w:top w:val="nil"/>
              <w:left w:val="nil"/>
              <w:bottom w:val="nil"/>
              <w:right w:val="nil"/>
            </w:tcBorders>
          </w:tcPr>
          <w:p w14:paraId="2C05E485" w14:textId="77777777" w:rsidR="00174A32" w:rsidRPr="00665D80" w:rsidRDefault="00174A32">
            <w:pPr>
              <w:widowControl/>
              <w:spacing w:before="110"/>
              <w:rPr>
                <w:b/>
                <w:bCs/>
                <w:sz w:val="24"/>
                <w:szCs w:val="24"/>
              </w:rPr>
            </w:pPr>
            <w:r w:rsidRPr="00665D80">
              <w:rPr>
                <w:sz w:val="24"/>
                <w:szCs w:val="24"/>
                <w:lang w:val="en-CA"/>
              </w:rPr>
              <w:fldChar w:fldCharType="begin"/>
            </w:r>
            <w:r w:rsidRPr="00665D80">
              <w:rPr>
                <w:sz w:val="24"/>
                <w:szCs w:val="24"/>
                <w:lang w:val="en-CA"/>
              </w:rPr>
              <w:instrText xml:space="preserve"> SEQ CHAPTER \h \r 1</w:instrText>
            </w:r>
            <w:r w:rsidRPr="00665D80">
              <w:rPr>
                <w:sz w:val="24"/>
                <w:szCs w:val="24"/>
                <w:lang w:val="en-CA"/>
              </w:rPr>
              <w:fldChar w:fldCharType="end"/>
            </w:r>
            <w:r w:rsidRPr="00665D80">
              <w:rPr>
                <w:b/>
                <w:bCs/>
                <w:sz w:val="24"/>
                <w:szCs w:val="24"/>
              </w:rPr>
              <w:t>STATE OF MINNESOTA</w:t>
            </w:r>
          </w:p>
          <w:p w14:paraId="791C9B67" w14:textId="77777777" w:rsidR="00174A32" w:rsidRPr="00665D80" w:rsidRDefault="00174A32">
            <w:pPr>
              <w:widowControl/>
              <w:rPr>
                <w:b/>
                <w:bCs/>
                <w:sz w:val="24"/>
                <w:szCs w:val="24"/>
              </w:rPr>
            </w:pPr>
          </w:p>
          <w:p w14:paraId="5982BD7F" w14:textId="5AD4857A" w:rsidR="00174A32" w:rsidRPr="00850D9D" w:rsidRDefault="00174A32">
            <w:pPr>
              <w:widowControl/>
              <w:spacing w:after="48"/>
              <w:rPr>
                <w:sz w:val="24"/>
                <w:szCs w:val="24"/>
              </w:rPr>
            </w:pPr>
            <w:r w:rsidRPr="00665D80">
              <w:rPr>
                <w:b/>
                <w:bCs/>
                <w:sz w:val="24"/>
                <w:szCs w:val="24"/>
              </w:rPr>
              <w:t>COUNTY OF</w:t>
            </w:r>
            <w:r w:rsidR="00850D9D" w:rsidRPr="00850D9D">
              <w:rPr>
                <w:b/>
                <w:bCs/>
                <w:sz w:val="24"/>
                <w:szCs w:val="24"/>
              </w:rPr>
              <w:t xml:space="preserve"> </w:t>
            </w:r>
            <w:r w:rsidR="00564D88">
              <w:rPr>
                <w:b/>
                <w:bCs/>
                <w:sz w:val="24"/>
                <w:szCs w:val="24"/>
              </w:rPr>
              <w:t>____________</w:t>
            </w:r>
          </w:p>
        </w:tc>
        <w:tc>
          <w:tcPr>
            <w:tcW w:w="4680" w:type="dxa"/>
            <w:tcBorders>
              <w:top w:val="nil"/>
              <w:left w:val="nil"/>
              <w:bottom w:val="nil"/>
              <w:right w:val="nil"/>
            </w:tcBorders>
          </w:tcPr>
          <w:p w14:paraId="07AC8D61" w14:textId="77777777" w:rsidR="00174A32" w:rsidRPr="00665D80" w:rsidRDefault="00174A32">
            <w:pPr>
              <w:widowControl/>
              <w:spacing w:before="110"/>
              <w:jc w:val="right"/>
              <w:rPr>
                <w:b/>
                <w:bCs/>
                <w:sz w:val="24"/>
                <w:szCs w:val="24"/>
              </w:rPr>
            </w:pPr>
            <w:r w:rsidRPr="00665D80">
              <w:rPr>
                <w:b/>
                <w:bCs/>
                <w:sz w:val="24"/>
                <w:szCs w:val="24"/>
              </w:rPr>
              <w:t>DISTRICT COURT</w:t>
            </w:r>
          </w:p>
          <w:p w14:paraId="01B8665C" w14:textId="64ED6B59" w:rsidR="00174A32" w:rsidRPr="00665D80" w:rsidRDefault="00564D88">
            <w:pPr>
              <w:widowControl/>
              <w:jc w:val="right"/>
              <w:rPr>
                <w:b/>
                <w:bCs/>
                <w:sz w:val="24"/>
                <w:szCs w:val="24"/>
              </w:rPr>
            </w:pPr>
            <w:r>
              <w:rPr>
                <w:b/>
                <w:bCs/>
                <w:sz w:val="24"/>
                <w:szCs w:val="24"/>
              </w:rPr>
              <w:t>___________</w:t>
            </w:r>
            <w:r w:rsidR="00850D9D">
              <w:rPr>
                <w:b/>
                <w:bCs/>
                <w:sz w:val="24"/>
                <w:szCs w:val="24"/>
              </w:rPr>
              <w:t xml:space="preserve"> </w:t>
            </w:r>
            <w:r w:rsidR="00174A32" w:rsidRPr="00665D80">
              <w:rPr>
                <w:b/>
                <w:bCs/>
                <w:sz w:val="24"/>
                <w:szCs w:val="24"/>
              </w:rPr>
              <w:t>JUDICIAL DISTRICT</w:t>
            </w:r>
          </w:p>
          <w:p w14:paraId="1A3B79AB" w14:textId="5B1C06B9" w:rsidR="00174A32" w:rsidRPr="00665D80" w:rsidRDefault="00850D9D">
            <w:pPr>
              <w:widowControl/>
              <w:jc w:val="right"/>
              <w:rPr>
                <w:b/>
                <w:bCs/>
                <w:sz w:val="24"/>
                <w:szCs w:val="24"/>
              </w:rPr>
            </w:pPr>
            <w:r w:rsidRPr="00850D9D">
              <w:rPr>
                <w:b/>
                <w:bCs/>
                <w:sz w:val="24"/>
                <w:szCs w:val="24"/>
              </w:rPr>
              <w:t>CIVIL</w:t>
            </w:r>
            <w:r w:rsidR="00174A32" w:rsidRPr="00665D80">
              <w:rPr>
                <w:b/>
                <w:bCs/>
                <w:sz w:val="24"/>
                <w:szCs w:val="24"/>
              </w:rPr>
              <w:t xml:space="preserve"> DIVISION:  </w:t>
            </w:r>
            <w:r w:rsidR="00174A32" w:rsidRPr="00665D80">
              <w:rPr>
                <w:b/>
                <w:bCs/>
                <w:sz w:val="24"/>
                <w:szCs w:val="24"/>
                <w:u w:val="single"/>
              </w:rPr>
              <w:t xml:space="preserve">                     </w:t>
            </w:r>
          </w:p>
          <w:p w14:paraId="76B748F9" w14:textId="77777777" w:rsidR="00174A32" w:rsidRPr="00665D80" w:rsidRDefault="00174A32">
            <w:pPr>
              <w:widowControl/>
              <w:jc w:val="right"/>
              <w:rPr>
                <w:b/>
                <w:bCs/>
                <w:sz w:val="24"/>
                <w:szCs w:val="24"/>
              </w:rPr>
            </w:pPr>
            <w:r w:rsidRPr="00665D80">
              <w:rPr>
                <w:b/>
                <w:bCs/>
                <w:sz w:val="24"/>
                <w:szCs w:val="24"/>
              </w:rPr>
              <w:t>CASE TYPE: UNLAWFUL DETAINER (EVICTION)</w:t>
            </w:r>
          </w:p>
          <w:p w14:paraId="70775D9C" w14:textId="77777777" w:rsidR="00174A32" w:rsidRPr="00665D80" w:rsidRDefault="00174A32">
            <w:pPr>
              <w:widowControl/>
              <w:spacing w:after="48"/>
              <w:jc w:val="right"/>
              <w:rPr>
                <w:sz w:val="24"/>
                <w:szCs w:val="24"/>
              </w:rPr>
            </w:pPr>
          </w:p>
        </w:tc>
      </w:tr>
      <w:tr w:rsidR="00174A32" w:rsidRPr="00665D80" w14:paraId="20299315" w14:textId="77777777" w:rsidTr="00850D9D">
        <w:trPr>
          <w:cantSplit/>
        </w:trPr>
        <w:tc>
          <w:tcPr>
            <w:tcW w:w="4680" w:type="dxa"/>
            <w:tcBorders>
              <w:top w:val="single" w:sz="6" w:space="0" w:color="000000"/>
              <w:left w:val="nil"/>
              <w:bottom w:val="single" w:sz="6" w:space="0" w:color="000000"/>
              <w:right w:val="nil"/>
            </w:tcBorders>
          </w:tcPr>
          <w:p w14:paraId="29887BDB" w14:textId="77777777" w:rsidR="00174A32" w:rsidRPr="00665D80" w:rsidRDefault="00174A32">
            <w:pPr>
              <w:widowControl/>
              <w:spacing w:before="110"/>
              <w:rPr>
                <w:b/>
                <w:bCs/>
                <w:sz w:val="24"/>
                <w:szCs w:val="24"/>
              </w:rPr>
            </w:pPr>
          </w:p>
          <w:p w14:paraId="7404395A" w14:textId="77777777" w:rsidR="00174A32" w:rsidRPr="00665D80" w:rsidRDefault="00174A32">
            <w:pPr>
              <w:widowControl/>
              <w:rPr>
                <w:b/>
                <w:bCs/>
                <w:sz w:val="24"/>
                <w:szCs w:val="24"/>
              </w:rPr>
            </w:pPr>
            <w:r w:rsidRPr="00665D80">
              <w:rPr>
                <w:sz w:val="24"/>
                <w:szCs w:val="24"/>
                <w:u w:val="single"/>
              </w:rPr>
              <w:t xml:space="preserve">                                                                 </w:t>
            </w:r>
          </w:p>
          <w:p w14:paraId="611925C2" w14:textId="77777777" w:rsidR="00174A32" w:rsidRPr="00665D80" w:rsidRDefault="00174A32">
            <w:pPr>
              <w:widowControl/>
              <w:rPr>
                <w:b/>
                <w:bCs/>
                <w:sz w:val="24"/>
                <w:szCs w:val="24"/>
              </w:rPr>
            </w:pPr>
          </w:p>
          <w:p w14:paraId="1CCA6B41" w14:textId="77777777" w:rsidR="00174A32" w:rsidRPr="00665D80" w:rsidRDefault="00174A32">
            <w:pPr>
              <w:widowControl/>
              <w:rPr>
                <w:b/>
                <w:bCs/>
                <w:sz w:val="24"/>
                <w:szCs w:val="24"/>
              </w:rPr>
            </w:pPr>
            <w:r w:rsidRPr="00665D80">
              <w:rPr>
                <w:sz w:val="24"/>
                <w:szCs w:val="24"/>
                <w:u w:val="single"/>
              </w:rPr>
              <w:t xml:space="preserve">                                                                 </w:t>
            </w:r>
            <w:r w:rsidRPr="00665D80">
              <w:rPr>
                <w:b/>
                <w:bCs/>
                <w:sz w:val="24"/>
                <w:szCs w:val="24"/>
              </w:rPr>
              <w:t>,</w:t>
            </w:r>
          </w:p>
          <w:p w14:paraId="1C81660C" w14:textId="77777777" w:rsidR="00174A32" w:rsidRPr="00665D80" w:rsidRDefault="00174A32">
            <w:pPr>
              <w:widowControl/>
              <w:rPr>
                <w:b/>
                <w:bCs/>
                <w:sz w:val="24"/>
                <w:szCs w:val="24"/>
              </w:rPr>
            </w:pPr>
            <w:r w:rsidRPr="00665D80">
              <w:rPr>
                <w:sz w:val="24"/>
                <w:szCs w:val="24"/>
              </w:rPr>
              <w:tab/>
            </w:r>
            <w:r w:rsidRPr="00665D80">
              <w:rPr>
                <w:sz w:val="24"/>
                <w:szCs w:val="24"/>
              </w:rPr>
              <w:tab/>
              <w:t>Plaintiff (Landlord),</w:t>
            </w:r>
          </w:p>
          <w:p w14:paraId="2B348E23" w14:textId="77777777" w:rsidR="00174A32" w:rsidRPr="00665D80" w:rsidRDefault="00174A32">
            <w:pPr>
              <w:widowControl/>
              <w:rPr>
                <w:b/>
                <w:bCs/>
                <w:sz w:val="24"/>
                <w:szCs w:val="24"/>
              </w:rPr>
            </w:pPr>
          </w:p>
          <w:p w14:paraId="1A3D9BE6" w14:textId="77777777" w:rsidR="00174A32" w:rsidRPr="003B06EA" w:rsidRDefault="00174A32">
            <w:pPr>
              <w:widowControl/>
              <w:rPr>
                <w:sz w:val="24"/>
                <w:szCs w:val="24"/>
              </w:rPr>
            </w:pPr>
            <w:r w:rsidRPr="003B06EA">
              <w:rPr>
                <w:sz w:val="24"/>
                <w:szCs w:val="24"/>
              </w:rPr>
              <w:t>v.</w:t>
            </w:r>
          </w:p>
          <w:p w14:paraId="48928F76" w14:textId="77777777" w:rsidR="00174A32" w:rsidRPr="00665D80" w:rsidRDefault="00174A32">
            <w:pPr>
              <w:widowControl/>
              <w:rPr>
                <w:b/>
                <w:bCs/>
                <w:sz w:val="24"/>
                <w:szCs w:val="24"/>
              </w:rPr>
            </w:pPr>
          </w:p>
          <w:p w14:paraId="39967197" w14:textId="77777777" w:rsidR="00174A32" w:rsidRPr="00665D80" w:rsidRDefault="00174A32">
            <w:pPr>
              <w:widowControl/>
              <w:rPr>
                <w:b/>
                <w:bCs/>
                <w:sz w:val="24"/>
                <w:szCs w:val="24"/>
              </w:rPr>
            </w:pPr>
            <w:r w:rsidRPr="00665D80">
              <w:rPr>
                <w:sz w:val="24"/>
                <w:szCs w:val="24"/>
                <w:u w:val="single"/>
              </w:rPr>
              <w:t xml:space="preserve">                                                                 </w:t>
            </w:r>
          </w:p>
          <w:p w14:paraId="5B9091E2" w14:textId="77777777" w:rsidR="00174A32" w:rsidRPr="00665D80" w:rsidRDefault="00174A32">
            <w:pPr>
              <w:widowControl/>
              <w:rPr>
                <w:b/>
                <w:bCs/>
                <w:sz w:val="24"/>
                <w:szCs w:val="24"/>
              </w:rPr>
            </w:pPr>
          </w:p>
          <w:p w14:paraId="543977BF" w14:textId="77777777" w:rsidR="00174A32" w:rsidRPr="00665D80" w:rsidRDefault="00174A32">
            <w:pPr>
              <w:widowControl/>
              <w:rPr>
                <w:b/>
                <w:bCs/>
                <w:sz w:val="24"/>
                <w:szCs w:val="24"/>
              </w:rPr>
            </w:pPr>
            <w:r w:rsidRPr="00665D80">
              <w:rPr>
                <w:sz w:val="24"/>
                <w:szCs w:val="24"/>
                <w:u w:val="single"/>
              </w:rPr>
              <w:t xml:space="preserve">                                                                 </w:t>
            </w:r>
            <w:r w:rsidRPr="00665D80">
              <w:rPr>
                <w:sz w:val="24"/>
                <w:szCs w:val="24"/>
              </w:rPr>
              <w:t>,</w:t>
            </w:r>
          </w:p>
          <w:p w14:paraId="3BB3C2C3" w14:textId="77777777" w:rsidR="00174A32" w:rsidRPr="00665D80" w:rsidRDefault="00174A32">
            <w:pPr>
              <w:widowControl/>
              <w:rPr>
                <w:b/>
                <w:bCs/>
                <w:sz w:val="24"/>
                <w:szCs w:val="24"/>
              </w:rPr>
            </w:pPr>
            <w:r w:rsidRPr="00665D80">
              <w:rPr>
                <w:sz w:val="24"/>
                <w:szCs w:val="24"/>
              </w:rPr>
              <w:tab/>
            </w:r>
            <w:r w:rsidRPr="00665D80">
              <w:rPr>
                <w:sz w:val="24"/>
                <w:szCs w:val="24"/>
              </w:rPr>
              <w:tab/>
              <w:t>Defendant (Tenant).</w:t>
            </w:r>
          </w:p>
          <w:p w14:paraId="7A438DA6" w14:textId="77777777" w:rsidR="00174A32" w:rsidRPr="00665D80" w:rsidRDefault="00174A32">
            <w:pPr>
              <w:widowControl/>
              <w:spacing w:after="48"/>
              <w:rPr>
                <w:sz w:val="24"/>
                <w:szCs w:val="24"/>
              </w:rPr>
            </w:pPr>
          </w:p>
        </w:tc>
        <w:tc>
          <w:tcPr>
            <w:tcW w:w="4680" w:type="dxa"/>
            <w:tcBorders>
              <w:top w:val="single" w:sz="6" w:space="0" w:color="000000"/>
              <w:left w:val="nil"/>
              <w:bottom w:val="single" w:sz="6" w:space="0" w:color="000000"/>
              <w:right w:val="nil"/>
            </w:tcBorders>
          </w:tcPr>
          <w:p w14:paraId="0C9E1F34" w14:textId="77777777" w:rsidR="00174A32" w:rsidRPr="00665D80" w:rsidRDefault="00174A32">
            <w:pPr>
              <w:widowControl/>
              <w:spacing w:before="110"/>
              <w:jc w:val="right"/>
              <w:rPr>
                <w:b/>
                <w:bCs/>
                <w:sz w:val="24"/>
                <w:szCs w:val="24"/>
              </w:rPr>
            </w:pPr>
          </w:p>
          <w:p w14:paraId="291FD825" w14:textId="77777777" w:rsidR="00174A32" w:rsidRPr="00665D80" w:rsidRDefault="00174A32">
            <w:pPr>
              <w:widowControl/>
              <w:jc w:val="right"/>
              <w:rPr>
                <w:b/>
                <w:bCs/>
                <w:sz w:val="24"/>
                <w:szCs w:val="24"/>
              </w:rPr>
            </w:pPr>
          </w:p>
          <w:p w14:paraId="45B3DD81" w14:textId="77777777" w:rsidR="00174A32" w:rsidRPr="00665D80" w:rsidRDefault="00174A32">
            <w:pPr>
              <w:widowControl/>
              <w:jc w:val="right"/>
              <w:rPr>
                <w:b/>
                <w:bCs/>
                <w:sz w:val="24"/>
                <w:szCs w:val="24"/>
              </w:rPr>
            </w:pPr>
          </w:p>
          <w:p w14:paraId="507C31D2" w14:textId="6B63695B" w:rsidR="00850D9D" w:rsidRDefault="00850D9D" w:rsidP="00850D9D">
            <w:pPr>
              <w:widowControl/>
              <w:rPr>
                <w:b/>
                <w:bCs/>
                <w:sz w:val="24"/>
                <w:szCs w:val="24"/>
              </w:rPr>
            </w:pPr>
            <w:r>
              <w:rPr>
                <w:b/>
                <w:bCs/>
                <w:sz w:val="24"/>
                <w:szCs w:val="24"/>
              </w:rPr>
              <w:t xml:space="preserve">                            ORDER ON MOTION       </w:t>
            </w:r>
          </w:p>
          <w:p w14:paraId="25F6B014" w14:textId="343EE1A6" w:rsidR="00174A32" w:rsidRDefault="00850D9D" w:rsidP="00850D9D">
            <w:pPr>
              <w:widowControl/>
              <w:rPr>
                <w:b/>
                <w:bCs/>
                <w:sz w:val="24"/>
                <w:szCs w:val="24"/>
              </w:rPr>
            </w:pPr>
            <w:r>
              <w:rPr>
                <w:b/>
                <w:bCs/>
                <w:sz w:val="24"/>
                <w:szCs w:val="24"/>
              </w:rPr>
              <w:t xml:space="preserve">                            </w:t>
            </w:r>
            <w:r w:rsidR="00174A32" w:rsidRPr="00665D80">
              <w:rPr>
                <w:b/>
                <w:bCs/>
                <w:sz w:val="24"/>
                <w:szCs w:val="24"/>
              </w:rPr>
              <w:t>FOR EXPUNGEME</w:t>
            </w:r>
            <w:r w:rsidR="00174A32" w:rsidRPr="00665D80">
              <w:rPr>
                <w:b/>
                <w:bCs/>
                <w:sz w:val="24"/>
                <w:szCs w:val="24"/>
              </w:rPr>
              <w:softHyphen/>
              <w:t>NT</w:t>
            </w:r>
          </w:p>
          <w:p w14:paraId="04F5C025" w14:textId="1DC130CB" w:rsidR="00850D9D" w:rsidRPr="00665D80" w:rsidRDefault="00850D9D" w:rsidP="00850D9D">
            <w:pPr>
              <w:widowControl/>
              <w:rPr>
                <w:b/>
                <w:bCs/>
                <w:sz w:val="24"/>
                <w:szCs w:val="24"/>
              </w:rPr>
            </w:pPr>
            <w:r>
              <w:rPr>
                <w:b/>
                <w:bCs/>
                <w:sz w:val="24"/>
                <w:szCs w:val="24"/>
              </w:rPr>
              <w:t xml:space="preserve">                            OF EVICTION RECORD</w:t>
            </w:r>
          </w:p>
          <w:p w14:paraId="03CDBE9E" w14:textId="77777777" w:rsidR="00174A32" w:rsidRPr="00665D80" w:rsidRDefault="00174A32">
            <w:pPr>
              <w:widowControl/>
              <w:jc w:val="right"/>
              <w:rPr>
                <w:rFonts w:ascii="Times New Roman" w:hAnsi="Times New Roman"/>
                <w:sz w:val="22"/>
                <w:szCs w:val="22"/>
              </w:rPr>
            </w:pPr>
          </w:p>
          <w:p w14:paraId="65D464BD" w14:textId="3A2E9399" w:rsidR="00174A32" w:rsidRPr="00665D80" w:rsidRDefault="00174A32">
            <w:pPr>
              <w:widowControl/>
              <w:spacing w:after="48"/>
              <w:jc w:val="right"/>
              <w:rPr>
                <w:sz w:val="24"/>
                <w:szCs w:val="24"/>
              </w:rPr>
            </w:pPr>
            <w:r w:rsidRPr="00665D80">
              <w:rPr>
                <w:b/>
                <w:bCs/>
                <w:sz w:val="24"/>
                <w:szCs w:val="24"/>
              </w:rPr>
              <w:t>Case No.</w:t>
            </w:r>
            <w:r w:rsidR="00307870">
              <w:rPr>
                <w:b/>
                <w:bCs/>
                <w:sz w:val="24"/>
                <w:szCs w:val="24"/>
              </w:rPr>
              <w:t xml:space="preserve">: </w:t>
            </w:r>
            <w:r w:rsidR="00780AC8">
              <w:rPr>
                <w:b/>
                <w:bCs/>
                <w:sz w:val="24"/>
                <w:szCs w:val="24"/>
              </w:rPr>
              <w:t>______________________</w:t>
            </w:r>
            <w:r w:rsidRPr="00665D80">
              <w:rPr>
                <w:b/>
                <w:bCs/>
                <w:sz w:val="24"/>
                <w:szCs w:val="24"/>
              </w:rPr>
              <w:t xml:space="preserve"> </w:t>
            </w:r>
          </w:p>
        </w:tc>
      </w:tr>
    </w:tbl>
    <w:p w14:paraId="1F7D0141" w14:textId="77777777" w:rsidR="00850D9D" w:rsidRDefault="00850D9D">
      <w:pPr>
        <w:widowControl/>
        <w:spacing w:line="480" w:lineRule="auto"/>
        <w:jc w:val="both"/>
        <w:rPr>
          <w:sz w:val="24"/>
          <w:szCs w:val="24"/>
        </w:rPr>
      </w:pPr>
    </w:p>
    <w:p w14:paraId="6DFF8641" w14:textId="4A61762E" w:rsidR="00174A32" w:rsidRDefault="00174A32" w:rsidP="005A6EE9">
      <w:pPr>
        <w:widowControl/>
        <w:spacing w:line="480" w:lineRule="auto"/>
        <w:ind w:firstLine="720"/>
        <w:jc w:val="both"/>
        <w:rPr>
          <w:sz w:val="24"/>
          <w:szCs w:val="24"/>
        </w:rPr>
      </w:pPr>
      <w:r>
        <w:rPr>
          <w:sz w:val="24"/>
          <w:szCs w:val="24"/>
        </w:rPr>
        <w:t xml:space="preserve">This matter came before this Court on the </w:t>
      </w:r>
      <w:r>
        <w:rPr>
          <w:sz w:val="24"/>
          <w:szCs w:val="24"/>
          <w:u w:val="single"/>
        </w:rPr>
        <w:t xml:space="preserve">       </w:t>
      </w:r>
      <w:r>
        <w:rPr>
          <w:sz w:val="24"/>
          <w:szCs w:val="24"/>
        </w:rPr>
        <w:t xml:space="preserve"> day of </w:t>
      </w:r>
      <w:r>
        <w:rPr>
          <w:sz w:val="24"/>
          <w:szCs w:val="24"/>
          <w:u w:val="single"/>
        </w:rPr>
        <w:t xml:space="preserve">                              </w:t>
      </w:r>
      <w:proofErr w:type="gramStart"/>
      <w:r>
        <w:rPr>
          <w:sz w:val="24"/>
          <w:szCs w:val="24"/>
          <w:u w:val="single"/>
        </w:rPr>
        <w:t xml:space="preserve">  </w:t>
      </w:r>
      <w:r>
        <w:rPr>
          <w:sz w:val="24"/>
          <w:szCs w:val="24"/>
        </w:rPr>
        <w:t>,</w:t>
      </w:r>
      <w:proofErr w:type="gramEnd"/>
      <w:r>
        <w:rPr>
          <w:sz w:val="24"/>
          <w:szCs w:val="24"/>
        </w:rPr>
        <w:t xml:space="preserve"> upon Defendant's motion for expungement</w:t>
      </w:r>
      <w:r w:rsidR="00850D9D">
        <w:rPr>
          <w:sz w:val="24"/>
          <w:szCs w:val="24"/>
        </w:rPr>
        <w:t xml:space="preserve"> of an eviction record</w:t>
      </w:r>
      <w:r>
        <w:rPr>
          <w:sz w:val="24"/>
          <w:szCs w:val="24"/>
        </w:rPr>
        <w:t xml:space="preserve"> under </w:t>
      </w:r>
      <w:r>
        <w:rPr>
          <w:smallCaps/>
          <w:sz w:val="24"/>
          <w:szCs w:val="24"/>
        </w:rPr>
        <w:t>Minn. Stat.</w:t>
      </w:r>
      <w:r>
        <w:rPr>
          <w:sz w:val="24"/>
          <w:szCs w:val="24"/>
        </w:rPr>
        <w:t xml:space="preserve"> § 484.014.   Defendant was represented by </w:t>
      </w:r>
      <w:r>
        <w:rPr>
          <w:sz w:val="24"/>
          <w:szCs w:val="24"/>
          <w:u w:val="single"/>
        </w:rPr>
        <w:t xml:space="preserve">                                                                 </w:t>
      </w:r>
      <w:proofErr w:type="gramStart"/>
      <w:r>
        <w:rPr>
          <w:sz w:val="24"/>
          <w:szCs w:val="24"/>
          <w:u w:val="single"/>
        </w:rPr>
        <w:t xml:space="preserve">  </w:t>
      </w:r>
      <w:r>
        <w:rPr>
          <w:sz w:val="24"/>
          <w:szCs w:val="24"/>
        </w:rPr>
        <w:t>.</w:t>
      </w:r>
      <w:proofErr w:type="gramEnd"/>
      <w:r>
        <w:rPr>
          <w:sz w:val="24"/>
          <w:szCs w:val="24"/>
        </w:rPr>
        <w:t xml:space="preserve">  Plaintiff </w:t>
      </w:r>
      <w:r>
        <w:rPr>
          <w:rFonts w:ascii="Times New Roman" w:hAnsi="Times New Roman"/>
          <w:sz w:val="24"/>
          <w:szCs w:val="24"/>
        </w:rPr>
        <w:t>□</w:t>
      </w:r>
      <w:r>
        <w:rPr>
          <w:sz w:val="24"/>
          <w:szCs w:val="24"/>
        </w:rPr>
        <w:t xml:space="preserve"> did </w:t>
      </w:r>
      <w:r>
        <w:rPr>
          <w:rFonts w:ascii="Times New Roman" w:hAnsi="Times New Roman"/>
          <w:sz w:val="24"/>
          <w:szCs w:val="24"/>
        </w:rPr>
        <w:t>□</w:t>
      </w:r>
      <w:r>
        <w:rPr>
          <w:sz w:val="24"/>
          <w:szCs w:val="24"/>
        </w:rPr>
        <w:t xml:space="preserve"> did not ap</w:t>
      </w:r>
      <w:r>
        <w:rPr>
          <w:sz w:val="24"/>
          <w:szCs w:val="24"/>
        </w:rPr>
        <w:softHyphen/>
        <w:t xml:space="preserve">pear, and was represented by </w:t>
      </w:r>
      <w:r>
        <w:rPr>
          <w:sz w:val="24"/>
          <w:szCs w:val="24"/>
          <w:u w:val="single"/>
        </w:rPr>
        <w:t xml:space="preserve">                                                             </w:t>
      </w:r>
      <w:proofErr w:type="gramStart"/>
      <w:r>
        <w:rPr>
          <w:sz w:val="24"/>
          <w:szCs w:val="24"/>
          <w:u w:val="single"/>
        </w:rPr>
        <w:t xml:space="preserve">  </w:t>
      </w:r>
      <w:r>
        <w:rPr>
          <w:sz w:val="24"/>
          <w:szCs w:val="24"/>
        </w:rPr>
        <w:t>.</w:t>
      </w:r>
      <w:proofErr w:type="gramEnd"/>
    </w:p>
    <w:p w14:paraId="7ECE7075" w14:textId="77777777" w:rsidR="00174A32" w:rsidRDefault="00174A32">
      <w:pPr>
        <w:widowControl/>
        <w:spacing w:line="480" w:lineRule="auto"/>
        <w:jc w:val="both"/>
        <w:rPr>
          <w:sz w:val="24"/>
          <w:szCs w:val="24"/>
        </w:rPr>
      </w:pPr>
      <w:r>
        <w:rPr>
          <w:sz w:val="24"/>
          <w:szCs w:val="24"/>
        </w:rPr>
        <w:tab/>
        <w:t>Having heard the argument of the parties, and having reviewed the file, this Court orders as follows:</w:t>
      </w:r>
    </w:p>
    <w:p w14:paraId="50BD3AA7" w14:textId="77777777" w:rsidR="00174A32" w:rsidRDefault="00174A32">
      <w:pPr>
        <w:widowControl/>
        <w:spacing w:line="480" w:lineRule="auto"/>
        <w:jc w:val="center"/>
        <w:rPr>
          <w:sz w:val="24"/>
          <w:szCs w:val="24"/>
        </w:rPr>
      </w:pPr>
      <w:r>
        <w:rPr>
          <w:b/>
          <w:bCs/>
          <w:sz w:val="24"/>
          <w:szCs w:val="24"/>
        </w:rPr>
        <w:t>FINDINGS OF FACT</w:t>
      </w:r>
    </w:p>
    <w:p w14:paraId="4FD99375" w14:textId="77777777" w:rsidR="00307870" w:rsidRDefault="00174A32">
      <w:pPr>
        <w:widowControl/>
        <w:tabs>
          <w:tab w:val="left" w:pos="720"/>
          <w:tab w:val="left" w:pos="1440"/>
        </w:tabs>
        <w:spacing w:line="480" w:lineRule="auto"/>
        <w:ind w:left="1440" w:hanging="1440"/>
        <w:jc w:val="both"/>
        <w:rPr>
          <w:sz w:val="24"/>
          <w:szCs w:val="24"/>
          <w:u w:val="single"/>
        </w:rPr>
      </w:pPr>
      <w:r>
        <w:rPr>
          <w:sz w:val="24"/>
          <w:szCs w:val="24"/>
        </w:rPr>
        <w:tab/>
        <w:t>1.</w:t>
      </w:r>
      <w:r>
        <w:rPr>
          <w:sz w:val="24"/>
          <w:szCs w:val="24"/>
        </w:rPr>
        <w:tab/>
      </w:r>
      <w:r>
        <w:rPr>
          <w:sz w:val="24"/>
          <w:szCs w:val="24"/>
          <w:u w:val="single"/>
        </w:rPr>
        <w:t xml:space="preserve">                                                                                                                                  </w:t>
      </w:r>
    </w:p>
    <w:p w14:paraId="06800624" w14:textId="361488FE" w:rsidR="00174A32" w:rsidRPr="00307870" w:rsidRDefault="00307870">
      <w:pPr>
        <w:widowControl/>
        <w:tabs>
          <w:tab w:val="left" w:pos="720"/>
          <w:tab w:val="left" w:pos="1440"/>
        </w:tabs>
        <w:spacing w:line="480" w:lineRule="auto"/>
        <w:ind w:left="1440" w:hanging="1440"/>
        <w:jc w:val="both"/>
        <w:rPr>
          <w:sz w:val="24"/>
          <w:szCs w:val="24"/>
        </w:rPr>
      </w:pPr>
      <w:r w:rsidRPr="00307870">
        <w:rPr>
          <w:sz w:val="24"/>
          <w:szCs w:val="24"/>
        </w:rPr>
        <w:t>_____________________________________________________________________________</w:t>
      </w:r>
    </w:p>
    <w:p w14:paraId="78785503" w14:textId="77777777" w:rsidR="00174A32" w:rsidRDefault="00174A32">
      <w:pPr>
        <w:widowControl/>
        <w:spacing w:line="480" w:lineRule="auto"/>
        <w:jc w:val="center"/>
        <w:rPr>
          <w:sz w:val="24"/>
          <w:szCs w:val="24"/>
        </w:rPr>
      </w:pPr>
      <w:r>
        <w:rPr>
          <w:b/>
          <w:bCs/>
          <w:sz w:val="24"/>
          <w:szCs w:val="24"/>
        </w:rPr>
        <w:t>CONCLUSIONS OF LAW</w:t>
      </w:r>
    </w:p>
    <w:p w14:paraId="3B624E4C" w14:textId="27A9EEEE" w:rsidR="00174A32" w:rsidRPr="00A9568A" w:rsidRDefault="00A9568A" w:rsidP="00A9568A">
      <w:pPr>
        <w:widowControl/>
        <w:spacing w:line="480" w:lineRule="auto"/>
        <w:ind w:left="720"/>
        <w:rPr>
          <w:sz w:val="24"/>
          <w:szCs w:val="24"/>
        </w:rPr>
      </w:pPr>
      <w:r>
        <w:rPr>
          <w:sz w:val="24"/>
          <w:szCs w:val="24"/>
        </w:rPr>
        <w:t>2.</w:t>
      </w:r>
      <w:r>
        <w:rPr>
          <w:sz w:val="24"/>
          <w:szCs w:val="24"/>
        </w:rPr>
        <w:tab/>
      </w:r>
      <w:r w:rsidR="00174A32" w:rsidRPr="00A9568A">
        <w:rPr>
          <w:sz w:val="24"/>
          <w:szCs w:val="24"/>
        </w:rPr>
        <w:t>Defendant ask</w:t>
      </w:r>
      <w:r w:rsidR="00850D9D" w:rsidRPr="00A9568A">
        <w:rPr>
          <w:sz w:val="24"/>
          <w:szCs w:val="24"/>
        </w:rPr>
        <w:t>s</w:t>
      </w:r>
      <w:r w:rsidR="00174A32" w:rsidRPr="00A9568A">
        <w:rPr>
          <w:sz w:val="24"/>
          <w:szCs w:val="24"/>
        </w:rPr>
        <w:t xml:space="preserve"> the Court for the immediate expungement of this eviction case court file.</w:t>
      </w:r>
    </w:p>
    <w:p w14:paraId="45629D57" w14:textId="26FAC1C2" w:rsidR="00174A32" w:rsidRDefault="00A9568A" w:rsidP="00780AC8">
      <w:pPr>
        <w:widowControl/>
        <w:spacing w:line="480" w:lineRule="auto"/>
        <w:ind w:left="720"/>
        <w:jc w:val="both"/>
        <w:rPr>
          <w:sz w:val="24"/>
          <w:szCs w:val="24"/>
        </w:rPr>
      </w:pPr>
      <w:r>
        <w:rPr>
          <w:sz w:val="24"/>
          <w:szCs w:val="24"/>
        </w:rPr>
        <w:lastRenderedPageBreak/>
        <w:t>3</w:t>
      </w:r>
      <w:r w:rsidR="00D80790">
        <w:rPr>
          <w:sz w:val="24"/>
          <w:szCs w:val="24"/>
        </w:rPr>
        <w:t>.</w:t>
      </w:r>
      <w:r w:rsidR="00614FAA">
        <w:rPr>
          <w:sz w:val="24"/>
          <w:szCs w:val="24"/>
        </w:rPr>
        <w:t xml:space="preserve"> </w:t>
      </w:r>
      <w:r w:rsidR="00D80790" w:rsidRPr="00D80790">
        <w:rPr>
          <w:sz w:val="24"/>
          <w:szCs w:val="24"/>
        </w:rPr>
        <w:tab/>
      </w:r>
      <w:r w:rsidR="00850D9D">
        <w:rPr>
          <w:sz w:val="24"/>
          <w:szCs w:val="24"/>
        </w:rPr>
        <w:t>“</w:t>
      </w:r>
      <w:r w:rsidR="00850D9D">
        <w:rPr>
          <w:color w:val="000000"/>
          <w:sz w:val="25"/>
          <w:szCs w:val="25"/>
          <w:shd w:val="clear" w:color="auto" w:fill="FFFFFF"/>
        </w:rPr>
        <w:t>The court may order expungement of an eviction case court file if the court finds the expungement is clearly in the interests of justice and those interests are not outweighed by the public's interest in knowing about the record.”</w:t>
      </w:r>
      <w:r w:rsidR="00174A32">
        <w:rPr>
          <w:sz w:val="24"/>
          <w:szCs w:val="24"/>
        </w:rPr>
        <w:t xml:space="preserve"> Minn. Stat. § 484.014, subd. 2.</w:t>
      </w:r>
    </w:p>
    <w:p w14:paraId="7F93E90A" w14:textId="77777777" w:rsidR="005A6EE9" w:rsidRDefault="00E95D3C" w:rsidP="005A6EE9">
      <w:pPr>
        <w:widowControl/>
        <w:spacing w:line="480" w:lineRule="auto"/>
        <w:ind w:left="720" w:firstLine="720"/>
        <w:rPr>
          <w:sz w:val="24"/>
          <w:szCs w:val="24"/>
        </w:rPr>
      </w:pPr>
      <w:r w:rsidRPr="00A407FC">
        <w:rPr>
          <w:sz w:val="24"/>
          <w:szCs w:val="24"/>
        </w:rPr>
        <w:t>A.</w:t>
      </w:r>
      <w:r w:rsidRPr="00A407FC">
        <w:rPr>
          <w:sz w:val="24"/>
          <w:szCs w:val="24"/>
        </w:rPr>
        <w:tab/>
      </w:r>
      <w:r w:rsidR="00174A32" w:rsidRPr="00A407FC">
        <w:rPr>
          <w:sz w:val="24"/>
          <w:szCs w:val="24"/>
        </w:rPr>
        <w:t>Expungement is clearly</w:t>
      </w:r>
      <w:r w:rsidR="00850D9D" w:rsidRPr="00A407FC">
        <w:rPr>
          <w:sz w:val="24"/>
          <w:szCs w:val="24"/>
        </w:rPr>
        <w:t xml:space="preserve"> in the interests of justice:</w:t>
      </w:r>
    </w:p>
    <w:p w14:paraId="3531D2BC" w14:textId="0E4C45DF" w:rsidR="00174A32" w:rsidRPr="00A407FC" w:rsidRDefault="00850D9D" w:rsidP="005A6EE9">
      <w:pPr>
        <w:widowControl/>
        <w:spacing w:line="480" w:lineRule="auto"/>
        <w:rPr>
          <w:sz w:val="24"/>
          <w:szCs w:val="24"/>
        </w:rPr>
      </w:pPr>
      <w:r w:rsidRPr="00A407FC">
        <w:rPr>
          <w:sz w:val="24"/>
          <w:szCs w:val="24"/>
        </w:rPr>
        <w:t>____________</w:t>
      </w:r>
      <w:r w:rsidR="00E95D3C" w:rsidRPr="00A407FC">
        <w:rPr>
          <w:sz w:val="24"/>
          <w:szCs w:val="24"/>
        </w:rPr>
        <w:t>______</w:t>
      </w:r>
      <w:r w:rsidR="00A407FC">
        <w:rPr>
          <w:sz w:val="24"/>
          <w:szCs w:val="24"/>
        </w:rPr>
        <w:t>______</w:t>
      </w:r>
      <w:r w:rsidRPr="00A407FC">
        <w:rPr>
          <w:sz w:val="24"/>
          <w:szCs w:val="24"/>
        </w:rPr>
        <w:t>__</w:t>
      </w:r>
      <w:r w:rsidR="005A6EE9">
        <w:rPr>
          <w:sz w:val="24"/>
          <w:szCs w:val="24"/>
        </w:rPr>
        <w:t>____________________________________________________</w:t>
      </w:r>
    </w:p>
    <w:p w14:paraId="676CB426" w14:textId="66714382" w:rsidR="00850D9D" w:rsidRDefault="00850D9D" w:rsidP="00850D9D">
      <w:pPr>
        <w:widowControl/>
        <w:tabs>
          <w:tab w:val="left" w:pos="720"/>
          <w:tab w:val="left" w:pos="1440"/>
          <w:tab w:val="left" w:pos="2160"/>
        </w:tabs>
        <w:spacing w:line="480" w:lineRule="auto"/>
        <w:ind w:left="2160" w:hanging="2160"/>
        <w:rPr>
          <w:sz w:val="24"/>
          <w:szCs w:val="24"/>
        </w:rPr>
      </w:pPr>
      <w:r>
        <w:rPr>
          <w:sz w:val="24"/>
          <w:szCs w:val="24"/>
        </w:rPr>
        <w:t>_______________________________________________________________________</w:t>
      </w:r>
      <w:r w:rsidR="00A407FC">
        <w:rPr>
          <w:sz w:val="24"/>
          <w:szCs w:val="24"/>
        </w:rPr>
        <w:t>______</w:t>
      </w:r>
      <w:r>
        <w:rPr>
          <w:sz w:val="24"/>
          <w:szCs w:val="24"/>
        </w:rPr>
        <w:t>_</w:t>
      </w:r>
    </w:p>
    <w:p w14:paraId="536E4FAF" w14:textId="72B63603" w:rsidR="00174A32" w:rsidRDefault="00A407FC" w:rsidP="00A407FC">
      <w:pPr>
        <w:widowControl/>
        <w:tabs>
          <w:tab w:val="left" w:pos="720"/>
          <w:tab w:val="left" w:pos="1440"/>
          <w:tab w:val="left" w:pos="2160"/>
        </w:tabs>
        <w:spacing w:line="480" w:lineRule="auto"/>
        <w:rPr>
          <w:sz w:val="24"/>
          <w:szCs w:val="24"/>
        </w:rPr>
      </w:pPr>
      <w:r>
        <w:rPr>
          <w:sz w:val="24"/>
          <w:szCs w:val="24"/>
        </w:rPr>
        <w:tab/>
      </w:r>
      <w:r w:rsidR="005A6EE9">
        <w:rPr>
          <w:sz w:val="24"/>
          <w:szCs w:val="24"/>
        </w:rPr>
        <w:tab/>
      </w:r>
      <w:r>
        <w:rPr>
          <w:sz w:val="24"/>
          <w:szCs w:val="24"/>
        </w:rPr>
        <w:t>B.</w:t>
      </w:r>
      <w:r>
        <w:rPr>
          <w:sz w:val="24"/>
          <w:szCs w:val="24"/>
        </w:rPr>
        <w:tab/>
      </w:r>
      <w:r w:rsidR="00850D9D">
        <w:rPr>
          <w:sz w:val="24"/>
          <w:szCs w:val="24"/>
        </w:rPr>
        <w:t>The interests of justice are not outweighed by the public’s interest in knowing</w:t>
      </w:r>
      <w:r>
        <w:rPr>
          <w:sz w:val="24"/>
          <w:szCs w:val="24"/>
        </w:rPr>
        <w:t xml:space="preserve"> </w:t>
      </w:r>
      <w:r w:rsidR="00850D9D">
        <w:rPr>
          <w:sz w:val="24"/>
          <w:szCs w:val="24"/>
        </w:rPr>
        <w:t>about the record: ______________________________________</w:t>
      </w:r>
      <w:r>
        <w:rPr>
          <w:sz w:val="24"/>
          <w:szCs w:val="24"/>
        </w:rPr>
        <w:t>_________________________</w:t>
      </w:r>
      <w:r w:rsidR="005A6EE9">
        <w:rPr>
          <w:sz w:val="24"/>
          <w:szCs w:val="24"/>
        </w:rPr>
        <w:t>_______________</w:t>
      </w:r>
    </w:p>
    <w:p w14:paraId="7982E763" w14:textId="5342FA97" w:rsidR="00850D9D" w:rsidRDefault="00850D9D" w:rsidP="00850D9D">
      <w:pPr>
        <w:widowControl/>
        <w:tabs>
          <w:tab w:val="left" w:pos="720"/>
          <w:tab w:val="left" w:pos="1440"/>
          <w:tab w:val="left" w:pos="2160"/>
        </w:tabs>
        <w:spacing w:line="480" w:lineRule="auto"/>
        <w:ind w:left="2160" w:hanging="2160"/>
        <w:rPr>
          <w:sz w:val="24"/>
          <w:szCs w:val="24"/>
          <w:u w:val="single"/>
        </w:rPr>
      </w:pPr>
      <w:r>
        <w:rPr>
          <w:sz w:val="24"/>
          <w:szCs w:val="24"/>
        </w:rPr>
        <w:t>____________________________________________________________________</w:t>
      </w:r>
      <w:r w:rsidR="00A407FC">
        <w:rPr>
          <w:sz w:val="24"/>
          <w:szCs w:val="24"/>
        </w:rPr>
        <w:t>_____</w:t>
      </w:r>
      <w:r>
        <w:rPr>
          <w:sz w:val="24"/>
          <w:szCs w:val="24"/>
        </w:rPr>
        <w:t>____</w:t>
      </w:r>
      <w:r w:rsidR="005A6EE9">
        <w:rPr>
          <w:sz w:val="24"/>
          <w:szCs w:val="24"/>
        </w:rPr>
        <w:t>_</w:t>
      </w:r>
    </w:p>
    <w:p w14:paraId="45BA47F8" w14:textId="678755F9" w:rsidR="00174A32" w:rsidRDefault="00174A32">
      <w:pPr>
        <w:widowControl/>
        <w:spacing w:line="480" w:lineRule="auto"/>
        <w:jc w:val="both"/>
        <w:rPr>
          <w:sz w:val="24"/>
          <w:szCs w:val="24"/>
        </w:rPr>
        <w:sectPr w:rsidR="00174A32">
          <w:footerReference w:type="default" r:id="rId7"/>
          <w:type w:val="continuous"/>
          <w:pgSz w:w="12240" w:h="15840"/>
          <w:pgMar w:top="1080" w:right="1440" w:bottom="1224" w:left="1440" w:header="1440" w:footer="1224" w:gutter="0"/>
          <w:cols w:space="720"/>
          <w:noEndnote/>
        </w:sectPr>
      </w:pPr>
    </w:p>
    <w:p w14:paraId="1667CABD" w14:textId="77777777" w:rsidR="00174A32" w:rsidRDefault="00174A32">
      <w:pPr>
        <w:widowControl/>
        <w:spacing w:line="480" w:lineRule="auto"/>
        <w:ind w:left="720" w:hanging="720"/>
        <w:jc w:val="center"/>
        <w:rPr>
          <w:sz w:val="24"/>
          <w:szCs w:val="24"/>
        </w:rPr>
      </w:pPr>
      <w:r>
        <w:rPr>
          <w:b/>
          <w:bCs/>
          <w:sz w:val="24"/>
          <w:szCs w:val="24"/>
        </w:rPr>
        <w:t>ORDER</w:t>
      </w:r>
    </w:p>
    <w:p w14:paraId="26D97FBD" w14:textId="77777777" w:rsidR="00174A32" w:rsidRDefault="00174A32">
      <w:pPr>
        <w:widowControl/>
        <w:tabs>
          <w:tab w:val="left" w:pos="720"/>
          <w:tab w:val="left" w:pos="1440"/>
        </w:tabs>
        <w:spacing w:line="480" w:lineRule="auto"/>
        <w:ind w:left="1440" w:hanging="1440"/>
        <w:rPr>
          <w:sz w:val="24"/>
          <w:szCs w:val="24"/>
        </w:rPr>
      </w:pPr>
      <w:r>
        <w:rPr>
          <w:sz w:val="24"/>
          <w:szCs w:val="24"/>
        </w:rPr>
        <w:tab/>
        <w:t>1.</w:t>
      </w:r>
      <w:r>
        <w:rPr>
          <w:sz w:val="24"/>
          <w:szCs w:val="24"/>
        </w:rPr>
        <w:tab/>
        <w:t>Defendant’s motion is granted.</w:t>
      </w:r>
    </w:p>
    <w:p w14:paraId="01064FA7" w14:textId="65DC1C80" w:rsidR="00174A32" w:rsidRDefault="00174A32">
      <w:pPr>
        <w:widowControl/>
        <w:spacing w:line="480" w:lineRule="auto"/>
        <w:rPr>
          <w:sz w:val="24"/>
          <w:szCs w:val="24"/>
        </w:rPr>
      </w:pPr>
      <w:r>
        <w:rPr>
          <w:sz w:val="24"/>
          <w:szCs w:val="24"/>
        </w:rPr>
        <w:tab/>
        <w:t>2.</w:t>
      </w:r>
      <w:r>
        <w:rPr>
          <w:sz w:val="24"/>
          <w:szCs w:val="24"/>
        </w:rPr>
        <w:tab/>
        <w:t xml:space="preserve">The District Court Administrator shall </w:t>
      </w:r>
      <w:r w:rsidR="003B06EA">
        <w:rPr>
          <w:sz w:val="24"/>
          <w:szCs w:val="24"/>
        </w:rPr>
        <w:t xml:space="preserve">immediately </w:t>
      </w:r>
      <w:r>
        <w:rPr>
          <w:sz w:val="24"/>
          <w:szCs w:val="24"/>
        </w:rPr>
        <w:t>remove evidence of the court file's existence from the publicly accessible records</w:t>
      </w:r>
      <w:r w:rsidR="00D80790">
        <w:rPr>
          <w:sz w:val="24"/>
          <w:szCs w:val="24"/>
        </w:rPr>
        <w:t>.</w:t>
      </w: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174A32" w:rsidRPr="00665D80" w14:paraId="1A43CED9" w14:textId="77777777">
        <w:trPr>
          <w:cantSplit/>
        </w:trPr>
        <w:tc>
          <w:tcPr>
            <w:tcW w:w="4680" w:type="dxa"/>
            <w:tcBorders>
              <w:top w:val="nil"/>
              <w:left w:val="nil"/>
              <w:bottom w:val="nil"/>
              <w:right w:val="nil"/>
            </w:tcBorders>
          </w:tcPr>
          <w:p w14:paraId="6A2A72E9" w14:textId="77777777" w:rsidR="00174A32" w:rsidRPr="00665D80" w:rsidRDefault="00174A32">
            <w:pPr>
              <w:widowControl/>
              <w:spacing w:before="120"/>
              <w:jc w:val="center"/>
              <w:rPr>
                <w:sz w:val="24"/>
                <w:szCs w:val="24"/>
              </w:rPr>
            </w:pPr>
          </w:p>
          <w:p w14:paraId="79874C27" w14:textId="77777777" w:rsidR="00174A32" w:rsidRPr="00665D80" w:rsidRDefault="00174A32">
            <w:pPr>
              <w:widowControl/>
              <w:jc w:val="center"/>
              <w:rPr>
                <w:sz w:val="24"/>
                <w:szCs w:val="24"/>
              </w:rPr>
            </w:pPr>
          </w:p>
          <w:p w14:paraId="568174F8" w14:textId="77777777" w:rsidR="00174A32" w:rsidRPr="00665D80" w:rsidRDefault="00174A32">
            <w:pPr>
              <w:widowControl/>
              <w:jc w:val="center"/>
              <w:rPr>
                <w:sz w:val="24"/>
                <w:szCs w:val="24"/>
              </w:rPr>
            </w:pPr>
          </w:p>
          <w:p w14:paraId="3F713139" w14:textId="77777777" w:rsidR="00174A32" w:rsidRPr="00665D80" w:rsidRDefault="00174A32" w:rsidP="00D80790">
            <w:pPr>
              <w:widowControl/>
              <w:rPr>
                <w:sz w:val="24"/>
                <w:szCs w:val="24"/>
              </w:rPr>
            </w:pPr>
            <w:r w:rsidRPr="00665D80">
              <w:rPr>
                <w:sz w:val="24"/>
                <w:szCs w:val="24"/>
                <w:u w:val="single"/>
              </w:rPr>
              <w:t xml:space="preserve">                                                      </w:t>
            </w:r>
          </w:p>
          <w:p w14:paraId="747A3D75" w14:textId="77777777" w:rsidR="00174A32" w:rsidRPr="00665D80" w:rsidRDefault="00174A32" w:rsidP="00D80790">
            <w:pPr>
              <w:widowControl/>
              <w:spacing w:after="57"/>
              <w:rPr>
                <w:sz w:val="24"/>
                <w:szCs w:val="24"/>
              </w:rPr>
            </w:pPr>
            <w:r w:rsidRPr="00665D80">
              <w:rPr>
                <w:sz w:val="24"/>
                <w:szCs w:val="24"/>
              </w:rPr>
              <w:t>Date</w:t>
            </w:r>
          </w:p>
        </w:tc>
        <w:tc>
          <w:tcPr>
            <w:tcW w:w="4680" w:type="dxa"/>
            <w:tcBorders>
              <w:top w:val="nil"/>
              <w:left w:val="nil"/>
              <w:bottom w:val="nil"/>
              <w:right w:val="nil"/>
            </w:tcBorders>
          </w:tcPr>
          <w:p w14:paraId="1094A4F9" w14:textId="77777777" w:rsidR="00174A32" w:rsidRPr="00665D80" w:rsidRDefault="00174A32" w:rsidP="00E95D3C">
            <w:pPr>
              <w:widowControl/>
              <w:spacing w:before="120"/>
              <w:rPr>
                <w:sz w:val="24"/>
                <w:szCs w:val="24"/>
              </w:rPr>
            </w:pPr>
            <w:r w:rsidRPr="00665D80">
              <w:rPr>
                <w:sz w:val="24"/>
                <w:szCs w:val="24"/>
              </w:rPr>
              <w:t>Recommended By:</w:t>
            </w:r>
          </w:p>
          <w:p w14:paraId="3189947D" w14:textId="77777777" w:rsidR="00174A32" w:rsidRPr="00665D80" w:rsidRDefault="00174A32">
            <w:pPr>
              <w:widowControl/>
              <w:jc w:val="center"/>
              <w:rPr>
                <w:sz w:val="24"/>
                <w:szCs w:val="24"/>
              </w:rPr>
            </w:pPr>
          </w:p>
          <w:p w14:paraId="06124373" w14:textId="77777777" w:rsidR="00174A32" w:rsidRPr="00665D80" w:rsidRDefault="00174A32">
            <w:pPr>
              <w:widowControl/>
              <w:jc w:val="center"/>
              <w:rPr>
                <w:sz w:val="24"/>
                <w:szCs w:val="24"/>
              </w:rPr>
            </w:pPr>
          </w:p>
          <w:p w14:paraId="05B2438F" w14:textId="786D2608" w:rsidR="00174A32" w:rsidRPr="00665D80" w:rsidRDefault="00D80790" w:rsidP="00D80790">
            <w:pPr>
              <w:widowControl/>
              <w:rPr>
                <w:sz w:val="24"/>
                <w:szCs w:val="24"/>
              </w:rPr>
            </w:pPr>
            <w:r>
              <w:rPr>
                <w:sz w:val="24"/>
                <w:szCs w:val="24"/>
                <w:u w:val="single"/>
              </w:rPr>
              <w:t xml:space="preserve">                       </w:t>
            </w:r>
            <w:r w:rsidR="00174A32" w:rsidRPr="00665D80">
              <w:rPr>
                <w:sz w:val="24"/>
                <w:szCs w:val="24"/>
                <w:u w:val="single"/>
              </w:rPr>
              <w:t xml:space="preserve">                                                       </w:t>
            </w:r>
          </w:p>
          <w:p w14:paraId="22D681F1" w14:textId="77777777" w:rsidR="00174A32" w:rsidRPr="00665D80" w:rsidRDefault="00174A32" w:rsidP="00D80790">
            <w:pPr>
              <w:widowControl/>
              <w:spacing w:after="57"/>
              <w:rPr>
                <w:sz w:val="24"/>
                <w:szCs w:val="24"/>
              </w:rPr>
            </w:pPr>
            <w:r w:rsidRPr="00665D80">
              <w:rPr>
                <w:sz w:val="24"/>
                <w:szCs w:val="24"/>
              </w:rPr>
              <w:t>Housing Court Referee</w:t>
            </w:r>
          </w:p>
        </w:tc>
      </w:tr>
      <w:tr w:rsidR="00174A32" w:rsidRPr="00665D80" w14:paraId="2A629B21" w14:textId="77777777">
        <w:trPr>
          <w:cantSplit/>
        </w:trPr>
        <w:tc>
          <w:tcPr>
            <w:tcW w:w="4680" w:type="dxa"/>
            <w:tcBorders>
              <w:top w:val="nil"/>
              <w:left w:val="nil"/>
              <w:bottom w:val="nil"/>
              <w:right w:val="nil"/>
            </w:tcBorders>
          </w:tcPr>
          <w:p w14:paraId="36631B92" w14:textId="77777777" w:rsidR="00174A32" w:rsidRPr="00665D80" w:rsidRDefault="00174A32">
            <w:pPr>
              <w:widowControl/>
              <w:spacing w:before="120"/>
              <w:jc w:val="center"/>
              <w:rPr>
                <w:sz w:val="24"/>
                <w:szCs w:val="24"/>
              </w:rPr>
            </w:pPr>
          </w:p>
          <w:p w14:paraId="1325877C" w14:textId="77777777" w:rsidR="00174A32" w:rsidRPr="00665D80" w:rsidRDefault="00174A32">
            <w:pPr>
              <w:widowControl/>
              <w:jc w:val="center"/>
              <w:rPr>
                <w:sz w:val="24"/>
                <w:szCs w:val="24"/>
              </w:rPr>
            </w:pPr>
          </w:p>
          <w:p w14:paraId="21CB528D" w14:textId="77777777" w:rsidR="00174A32" w:rsidRPr="00665D80" w:rsidRDefault="00174A32">
            <w:pPr>
              <w:widowControl/>
              <w:jc w:val="center"/>
              <w:rPr>
                <w:sz w:val="24"/>
                <w:szCs w:val="24"/>
              </w:rPr>
            </w:pPr>
          </w:p>
          <w:p w14:paraId="102AAF09" w14:textId="77777777" w:rsidR="00174A32" w:rsidRPr="00665D80" w:rsidRDefault="00174A32" w:rsidP="00D80790">
            <w:pPr>
              <w:widowControl/>
              <w:rPr>
                <w:sz w:val="24"/>
                <w:szCs w:val="24"/>
              </w:rPr>
            </w:pPr>
            <w:r w:rsidRPr="00665D80">
              <w:rPr>
                <w:sz w:val="24"/>
                <w:szCs w:val="24"/>
                <w:u w:val="single"/>
              </w:rPr>
              <w:t xml:space="preserve">                                                       </w:t>
            </w:r>
          </w:p>
          <w:p w14:paraId="5089AE81" w14:textId="77777777" w:rsidR="00174A32" w:rsidRPr="00665D80" w:rsidRDefault="00174A32" w:rsidP="00D80790">
            <w:pPr>
              <w:widowControl/>
              <w:spacing w:after="57"/>
              <w:rPr>
                <w:sz w:val="24"/>
                <w:szCs w:val="24"/>
              </w:rPr>
            </w:pPr>
            <w:r w:rsidRPr="00665D80">
              <w:rPr>
                <w:sz w:val="24"/>
                <w:szCs w:val="24"/>
              </w:rPr>
              <w:t>Date</w:t>
            </w:r>
          </w:p>
        </w:tc>
        <w:tc>
          <w:tcPr>
            <w:tcW w:w="4680" w:type="dxa"/>
            <w:tcBorders>
              <w:top w:val="nil"/>
              <w:left w:val="nil"/>
              <w:bottom w:val="nil"/>
              <w:right w:val="nil"/>
            </w:tcBorders>
          </w:tcPr>
          <w:p w14:paraId="4CF87A95" w14:textId="77777777" w:rsidR="00174A32" w:rsidRPr="00665D80" w:rsidRDefault="00174A32">
            <w:pPr>
              <w:widowControl/>
              <w:spacing w:before="120"/>
              <w:jc w:val="center"/>
              <w:rPr>
                <w:sz w:val="24"/>
                <w:szCs w:val="24"/>
              </w:rPr>
            </w:pPr>
          </w:p>
          <w:p w14:paraId="7383794C" w14:textId="77777777" w:rsidR="00174A32" w:rsidRPr="00665D80" w:rsidRDefault="00174A32">
            <w:pPr>
              <w:widowControl/>
              <w:jc w:val="center"/>
              <w:rPr>
                <w:sz w:val="24"/>
                <w:szCs w:val="24"/>
              </w:rPr>
            </w:pPr>
          </w:p>
          <w:p w14:paraId="15D14A47" w14:textId="77777777" w:rsidR="00174A32" w:rsidRPr="00665D80" w:rsidRDefault="00174A32">
            <w:pPr>
              <w:widowControl/>
              <w:jc w:val="center"/>
              <w:rPr>
                <w:sz w:val="24"/>
                <w:szCs w:val="24"/>
              </w:rPr>
            </w:pPr>
          </w:p>
          <w:p w14:paraId="191B4E67" w14:textId="0AC5EB2F" w:rsidR="00174A32" w:rsidRPr="00665D80" w:rsidRDefault="00D80790" w:rsidP="00D80790">
            <w:pPr>
              <w:widowControl/>
              <w:rPr>
                <w:sz w:val="24"/>
                <w:szCs w:val="24"/>
              </w:rPr>
            </w:pPr>
            <w:r>
              <w:rPr>
                <w:sz w:val="24"/>
                <w:szCs w:val="24"/>
                <w:u w:val="single"/>
              </w:rPr>
              <w:t xml:space="preserve">                       </w:t>
            </w:r>
            <w:r w:rsidRPr="00665D80">
              <w:rPr>
                <w:sz w:val="24"/>
                <w:szCs w:val="24"/>
                <w:u w:val="single"/>
              </w:rPr>
              <w:t xml:space="preserve">                                                    </w:t>
            </w:r>
            <w:r w:rsidR="00174A32" w:rsidRPr="00665D80">
              <w:rPr>
                <w:sz w:val="24"/>
                <w:szCs w:val="24"/>
                <w:u w:val="single"/>
              </w:rPr>
              <w:t xml:space="preserve">                                                       </w:t>
            </w:r>
          </w:p>
          <w:p w14:paraId="479B7945" w14:textId="77777777" w:rsidR="00174A32" w:rsidRPr="00665D80" w:rsidRDefault="00174A32" w:rsidP="00D80790">
            <w:pPr>
              <w:widowControl/>
              <w:rPr>
                <w:sz w:val="24"/>
                <w:szCs w:val="24"/>
              </w:rPr>
            </w:pPr>
            <w:r w:rsidRPr="00665D80">
              <w:rPr>
                <w:sz w:val="24"/>
                <w:szCs w:val="24"/>
              </w:rPr>
              <w:t>Judge of District Court</w:t>
            </w:r>
          </w:p>
          <w:p w14:paraId="32881A38" w14:textId="77777777" w:rsidR="00174A32" w:rsidRPr="00665D80" w:rsidRDefault="00174A32">
            <w:pPr>
              <w:widowControl/>
              <w:spacing w:after="57"/>
              <w:jc w:val="center"/>
              <w:rPr>
                <w:sz w:val="24"/>
                <w:szCs w:val="24"/>
              </w:rPr>
            </w:pPr>
          </w:p>
        </w:tc>
      </w:tr>
    </w:tbl>
    <w:p w14:paraId="23E61117" w14:textId="77777777" w:rsidR="00174A32" w:rsidRDefault="00174A32">
      <w:bookmarkStart w:id="0" w:name="BM_1_"/>
      <w:bookmarkEnd w:id="0"/>
    </w:p>
    <w:sectPr w:rsidR="00174A32">
      <w:footerReference w:type="default" r:id="rId8"/>
      <w:type w:val="continuous"/>
      <w:pgSz w:w="12240" w:h="15840"/>
      <w:pgMar w:top="1080" w:right="1440" w:bottom="1224" w:left="1440" w:header="1440" w:footer="12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4E631" w14:textId="77777777" w:rsidR="00C66063" w:rsidRDefault="00C66063">
      <w:r>
        <w:separator/>
      </w:r>
    </w:p>
  </w:endnote>
  <w:endnote w:type="continuationSeparator" w:id="0">
    <w:p w14:paraId="15CFB9D3" w14:textId="77777777" w:rsidR="00C66063" w:rsidRDefault="00C6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man-WP">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8F65" w14:textId="77777777" w:rsidR="00174A32" w:rsidRDefault="00174A32">
    <w:pPr>
      <w:widowControl/>
      <w:jc w:val="both"/>
      <w:rPr>
        <w:sz w:val="24"/>
        <w:szCs w:val="24"/>
      </w:rPr>
    </w:pPr>
  </w:p>
  <w:p w14:paraId="16BACD4B" w14:textId="1435D6B3" w:rsidR="00174A32" w:rsidRDefault="00174A32">
    <w:pPr>
      <w:widowControl/>
      <w:tabs>
        <w:tab w:val="center" w:pos="4680"/>
        <w:tab w:val="right" w:pos="9360"/>
      </w:tabs>
      <w:rPr>
        <w:sz w:val="22"/>
        <w:szCs w:val="22"/>
      </w:rPr>
    </w:pPr>
    <w:r>
      <w:rPr>
        <w:sz w:val="22"/>
        <w:szCs w:val="22"/>
      </w:rPr>
      <w:tab/>
    </w:r>
    <w:r>
      <w:rPr>
        <w:sz w:val="22"/>
        <w:szCs w:val="22"/>
      </w:rPr>
      <w:pgNum/>
    </w:r>
    <w:r>
      <w:rPr>
        <w:sz w:val="22"/>
        <w:szCs w:val="22"/>
      </w:rPr>
      <w:tab/>
      <w:t>Order on Motion for Expungement</w:t>
    </w:r>
    <w:r w:rsidR="00850D9D">
      <w:rPr>
        <w:sz w:val="22"/>
        <w:szCs w:val="22"/>
      </w:rPr>
      <w:t xml:space="preserve"> of Eviction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6FEA0" w14:textId="77777777" w:rsidR="00174A32" w:rsidRDefault="00174A32">
    <w:pPr>
      <w:widowControl/>
      <w:jc w:val="both"/>
      <w:rPr>
        <w:sz w:val="24"/>
        <w:szCs w:val="24"/>
      </w:rPr>
    </w:pPr>
  </w:p>
  <w:p w14:paraId="3CD2FC98" w14:textId="77777777" w:rsidR="00174A32" w:rsidRDefault="00174A32">
    <w:pPr>
      <w:widowControl/>
      <w:tabs>
        <w:tab w:val="center" w:pos="4680"/>
        <w:tab w:val="right" w:pos="9360"/>
      </w:tabs>
      <w:rPr>
        <w:sz w:val="22"/>
        <w:szCs w:val="22"/>
      </w:rPr>
    </w:pPr>
    <w:r>
      <w:rPr>
        <w:sz w:val="22"/>
        <w:szCs w:val="22"/>
      </w:rPr>
      <w:t>LASM No. Exp-4 (May 2009)</w:t>
    </w:r>
    <w:r>
      <w:rPr>
        <w:sz w:val="22"/>
        <w:szCs w:val="22"/>
      </w:rPr>
      <w:tab/>
    </w:r>
    <w:r>
      <w:rPr>
        <w:sz w:val="22"/>
        <w:szCs w:val="22"/>
      </w:rPr>
      <w:pgNum/>
    </w:r>
    <w:r>
      <w:rPr>
        <w:sz w:val="22"/>
        <w:szCs w:val="22"/>
      </w:rPr>
      <w:tab/>
      <w:t>Order on Motion for Expungement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6BE98" w14:textId="77777777" w:rsidR="00C66063" w:rsidRDefault="00C66063">
      <w:r>
        <w:separator/>
      </w:r>
    </w:p>
  </w:footnote>
  <w:footnote w:type="continuationSeparator" w:id="0">
    <w:p w14:paraId="4BACEAAE" w14:textId="77777777" w:rsidR="00C66063" w:rsidRDefault="00C66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0287"/>
    <w:multiLevelType w:val="hybridMultilevel"/>
    <w:tmpl w:val="0BF04EEA"/>
    <w:lvl w:ilvl="0" w:tplc="F5DEC684">
      <w:start w:val="1"/>
      <w:numFmt w:val="upperLetter"/>
      <w:lvlText w:val="%1."/>
      <w:lvlJc w:val="left"/>
      <w:pPr>
        <w:ind w:left="1440" w:hanging="360"/>
      </w:pPr>
      <w:rPr>
        <w:rFonts w:hint="default"/>
      </w:rPr>
    </w:lvl>
    <w:lvl w:ilvl="1" w:tplc="D6A29796">
      <w:start w:val="1"/>
      <w:numFmt w:val="decimal"/>
      <w:lvlText w:val="%2."/>
      <w:lvlJc w:val="left"/>
      <w:pPr>
        <w:ind w:left="2160" w:hanging="360"/>
      </w:pPr>
      <w:rPr>
        <w:rFonts w:asciiTheme="minorHAnsi" w:eastAsia="Times New Roman" w:hAnsiTheme="minorHAnsi" w:cstheme="minorHAns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BE608D"/>
    <w:multiLevelType w:val="hybridMultilevel"/>
    <w:tmpl w:val="95464A4E"/>
    <w:lvl w:ilvl="0" w:tplc="8B48C7E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4D7241"/>
    <w:multiLevelType w:val="hybridMultilevel"/>
    <w:tmpl w:val="070E1728"/>
    <w:lvl w:ilvl="0" w:tplc="6BA407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63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5F2F45"/>
    <w:multiLevelType w:val="hybridMultilevel"/>
    <w:tmpl w:val="5F26CCF2"/>
    <w:lvl w:ilvl="0" w:tplc="C4BE60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DC95578"/>
    <w:multiLevelType w:val="hybridMultilevel"/>
    <w:tmpl w:val="BBFE863C"/>
    <w:lvl w:ilvl="0" w:tplc="E528C658">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36669706">
    <w:abstractNumId w:val="1"/>
  </w:num>
  <w:num w:numId="2" w16cid:durableId="495221376">
    <w:abstractNumId w:val="3"/>
  </w:num>
  <w:num w:numId="3" w16cid:durableId="1031340101">
    <w:abstractNumId w:val="0"/>
  </w:num>
  <w:num w:numId="4" w16cid:durableId="1679041570">
    <w:abstractNumId w:val="2"/>
  </w:num>
  <w:num w:numId="5" w16cid:durableId="1025133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autoHyphenation/>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DD"/>
    <w:rsid w:val="000B79DD"/>
    <w:rsid w:val="00174A32"/>
    <w:rsid w:val="00307870"/>
    <w:rsid w:val="003B06EA"/>
    <w:rsid w:val="00564D88"/>
    <w:rsid w:val="005A6EE9"/>
    <w:rsid w:val="00614FAA"/>
    <w:rsid w:val="00665D80"/>
    <w:rsid w:val="00676269"/>
    <w:rsid w:val="00690E2D"/>
    <w:rsid w:val="0071653C"/>
    <w:rsid w:val="00780AC8"/>
    <w:rsid w:val="007971FA"/>
    <w:rsid w:val="008379AA"/>
    <w:rsid w:val="00850D9D"/>
    <w:rsid w:val="009062D7"/>
    <w:rsid w:val="00906AEC"/>
    <w:rsid w:val="009B65CB"/>
    <w:rsid w:val="009C26BC"/>
    <w:rsid w:val="00A25BE3"/>
    <w:rsid w:val="00A407FC"/>
    <w:rsid w:val="00A9568A"/>
    <w:rsid w:val="00C52144"/>
    <w:rsid w:val="00C66063"/>
    <w:rsid w:val="00D57DBB"/>
    <w:rsid w:val="00D80790"/>
    <w:rsid w:val="00E056ED"/>
    <w:rsid w:val="00E95D3C"/>
    <w:rsid w:val="00EC0809"/>
    <w:rsid w:val="00FE0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3519B3"/>
  <w14:defaultImageDpi w14:val="0"/>
  <w15:docId w15:val="{14510A42-E8CC-4617-8B3D-9C0687F00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Roman-WP" w:hAnsi="Roman-W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1[1]"/>
    <w:uiPriority w:val="99"/>
    <w:pPr>
      <w:widowControl w:val="0"/>
      <w:autoSpaceDE w:val="0"/>
      <w:autoSpaceDN w:val="0"/>
      <w:adjustRightInd w:val="0"/>
      <w:ind w:left="720"/>
      <w:jc w:val="both"/>
    </w:pPr>
    <w:rPr>
      <w:rFonts w:ascii="Roman-WP" w:hAnsi="Roman-WP"/>
      <w:sz w:val="24"/>
      <w:szCs w:val="24"/>
    </w:rPr>
  </w:style>
  <w:style w:type="paragraph" w:customStyle="1" w:styleId="12">
    <w:name w:val="1[2]"/>
    <w:uiPriority w:val="99"/>
    <w:pPr>
      <w:widowControl w:val="0"/>
      <w:autoSpaceDE w:val="0"/>
      <w:autoSpaceDN w:val="0"/>
      <w:adjustRightInd w:val="0"/>
      <w:ind w:left="1440"/>
      <w:jc w:val="both"/>
    </w:pPr>
    <w:rPr>
      <w:rFonts w:ascii="Roman-WP" w:hAnsi="Roman-WP"/>
      <w:sz w:val="24"/>
      <w:szCs w:val="24"/>
    </w:rPr>
  </w:style>
  <w:style w:type="paragraph" w:customStyle="1" w:styleId="13">
    <w:name w:val="1[3]"/>
    <w:uiPriority w:val="99"/>
    <w:pPr>
      <w:widowControl w:val="0"/>
      <w:autoSpaceDE w:val="0"/>
      <w:autoSpaceDN w:val="0"/>
      <w:adjustRightInd w:val="0"/>
      <w:ind w:left="2880"/>
      <w:jc w:val="both"/>
    </w:pPr>
    <w:rPr>
      <w:rFonts w:ascii="Roman-WP" w:hAnsi="Roman-WP"/>
      <w:sz w:val="24"/>
      <w:szCs w:val="24"/>
    </w:rPr>
  </w:style>
  <w:style w:type="paragraph" w:customStyle="1" w:styleId="14">
    <w:name w:val="1[4]"/>
    <w:uiPriority w:val="99"/>
    <w:pPr>
      <w:widowControl w:val="0"/>
      <w:autoSpaceDE w:val="0"/>
      <w:autoSpaceDN w:val="0"/>
      <w:adjustRightInd w:val="0"/>
      <w:ind w:left="2880"/>
      <w:jc w:val="both"/>
    </w:pPr>
    <w:rPr>
      <w:rFonts w:ascii="Roman-WP" w:hAnsi="Roman-WP"/>
      <w:sz w:val="24"/>
      <w:szCs w:val="24"/>
    </w:rPr>
  </w:style>
  <w:style w:type="paragraph" w:customStyle="1" w:styleId="15">
    <w:name w:val="1[5]"/>
    <w:uiPriority w:val="99"/>
    <w:pPr>
      <w:widowControl w:val="0"/>
      <w:autoSpaceDE w:val="0"/>
      <w:autoSpaceDN w:val="0"/>
      <w:adjustRightInd w:val="0"/>
      <w:ind w:left="3600"/>
      <w:jc w:val="both"/>
    </w:pPr>
    <w:rPr>
      <w:rFonts w:ascii="Roman-WP" w:hAnsi="Roman-WP"/>
      <w:sz w:val="24"/>
      <w:szCs w:val="24"/>
    </w:rPr>
  </w:style>
  <w:style w:type="paragraph" w:customStyle="1" w:styleId="16">
    <w:name w:val="1[6]"/>
    <w:uiPriority w:val="99"/>
    <w:pPr>
      <w:widowControl w:val="0"/>
      <w:autoSpaceDE w:val="0"/>
      <w:autoSpaceDN w:val="0"/>
      <w:adjustRightInd w:val="0"/>
      <w:ind w:left="-1440"/>
      <w:jc w:val="both"/>
    </w:pPr>
    <w:rPr>
      <w:rFonts w:ascii="Roman-WP" w:hAnsi="Roman-WP"/>
      <w:sz w:val="24"/>
      <w:szCs w:val="24"/>
    </w:rPr>
  </w:style>
  <w:style w:type="paragraph" w:customStyle="1" w:styleId="17">
    <w:name w:val="1[7]"/>
    <w:uiPriority w:val="99"/>
    <w:pPr>
      <w:widowControl w:val="0"/>
      <w:autoSpaceDE w:val="0"/>
      <w:autoSpaceDN w:val="0"/>
      <w:adjustRightInd w:val="0"/>
      <w:ind w:left="-1440"/>
      <w:jc w:val="both"/>
    </w:pPr>
    <w:rPr>
      <w:rFonts w:ascii="Roman-WP" w:hAnsi="Roman-WP"/>
      <w:sz w:val="24"/>
      <w:szCs w:val="24"/>
    </w:rPr>
  </w:style>
  <w:style w:type="paragraph" w:customStyle="1" w:styleId="18">
    <w:name w:val="1[8]"/>
    <w:uiPriority w:val="99"/>
    <w:pPr>
      <w:widowControl w:val="0"/>
      <w:autoSpaceDE w:val="0"/>
      <w:autoSpaceDN w:val="0"/>
      <w:adjustRightInd w:val="0"/>
      <w:ind w:left="-1440"/>
      <w:jc w:val="both"/>
    </w:pPr>
    <w:rPr>
      <w:rFonts w:ascii="Roman-WP" w:hAnsi="Roman-WP"/>
      <w:sz w:val="24"/>
      <w:szCs w:val="24"/>
    </w:rPr>
  </w:style>
  <w:style w:type="paragraph" w:customStyle="1" w:styleId="Level9">
    <w:name w:val="Level 9"/>
    <w:uiPriority w:val="99"/>
    <w:pPr>
      <w:widowControl w:val="0"/>
      <w:autoSpaceDE w:val="0"/>
      <w:autoSpaceDN w:val="0"/>
      <w:adjustRightInd w:val="0"/>
      <w:ind w:left="-1440"/>
      <w:jc w:val="both"/>
    </w:pPr>
    <w:rPr>
      <w:rFonts w:ascii="Roman-WP" w:hAnsi="Roman-WP"/>
      <w:b/>
      <w:bCs/>
      <w:sz w:val="24"/>
      <w:szCs w:val="24"/>
    </w:rPr>
  </w:style>
  <w:style w:type="paragraph" w:customStyle="1" w:styleId="par1">
    <w:name w:val="par1"/>
    <w:uiPriority w:val="99"/>
    <w:pPr>
      <w:widowControl w:val="0"/>
      <w:autoSpaceDE w:val="0"/>
      <w:autoSpaceDN w:val="0"/>
      <w:adjustRightInd w:val="0"/>
      <w:jc w:val="both"/>
    </w:pPr>
    <w:rPr>
      <w:rFonts w:ascii="Roman-WP" w:hAnsi="Roman-WP"/>
      <w:sz w:val="24"/>
      <w:szCs w:val="24"/>
    </w:rPr>
  </w:style>
  <w:style w:type="paragraph" w:customStyle="1" w:styleId="par2">
    <w:name w:val="par2"/>
    <w:uiPriority w:val="99"/>
    <w:pPr>
      <w:widowControl w:val="0"/>
      <w:autoSpaceDE w:val="0"/>
      <w:autoSpaceDN w:val="0"/>
      <w:adjustRightInd w:val="0"/>
      <w:ind w:left="2160"/>
      <w:jc w:val="both"/>
    </w:pPr>
    <w:rPr>
      <w:rFonts w:ascii="Roman-WP" w:hAnsi="Roman-WP"/>
      <w:sz w:val="24"/>
      <w:szCs w:val="24"/>
    </w:rPr>
  </w:style>
  <w:style w:type="paragraph" w:customStyle="1" w:styleId="par3">
    <w:name w:val="par3"/>
    <w:uiPriority w:val="99"/>
    <w:pPr>
      <w:widowControl w:val="0"/>
      <w:autoSpaceDE w:val="0"/>
      <w:autoSpaceDN w:val="0"/>
      <w:adjustRightInd w:val="0"/>
      <w:ind w:left="2880"/>
      <w:jc w:val="both"/>
    </w:pPr>
    <w:rPr>
      <w:rFonts w:ascii="Roman-WP" w:hAnsi="Roman-WP"/>
      <w:sz w:val="24"/>
      <w:szCs w:val="24"/>
    </w:rPr>
  </w:style>
  <w:style w:type="paragraph" w:customStyle="1" w:styleId="par4">
    <w:name w:val="par4"/>
    <w:uiPriority w:val="99"/>
    <w:pPr>
      <w:widowControl w:val="0"/>
      <w:autoSpaceDE w:val="0"/>
      <w:autoSpaceDN w:val="0"/>
      <w:adjustRightInd w:val="0"/>
      <w:ind w:left="3600"/>
      <w:jc w:val="both"/>
    </w:pPr>
    <w:rPr>
      <w:rFonts w:ascii="Roman-WP" w:hAnsi="Roman-WP"/>
      <w:sz w:val="24"/>
      <w:szCs w:val="24"/>
    </w:rPr>
  </w:style>
  <w:style w:type="paragraph" w:customStyle="1" w:styleId="par5">
    <w:name w:val="par5"/>
    <w:uiPriority w:val="99"/>
    <w:pPr>
      <w:widowControl w:val="0"/>
      <w:autoSpaceDE w:val="0"/>
      <w:autoSpaceDN w:val="0"/>
      <w:adjustRightInd w:val="0"/>
      <w:ind w:left="4320"/>
      <w:jc w:val="both"/>
    </w:pPr>
    <w:rPr>
      <w:rFonts w:ascii="Roman-WP" w:hAnsi="Roman-WP"/>
      <w:sz w:val="24"/>
      <w:szCs w:val="24"/>
    </w:rPr>
  </w:style>
  <w:style w:type="paragraph" w:customStyle="1" w:styleId="par6">
    <w:name w:val="par6"/>
    <w:uiPriority w:val="99"/>
    <w:pPr>
      <w:widowControl w:val="0"/>
      <w:autoSpaceDE w:val="0"/>
      <w:autoSpaceDN w:val="0"/>
      <w:adjustRightInd w:val="0"/>
      <w:ind w:left="5040"/>
      <w:jc w:val="both"/>
    </w:pPr>
    <w:rPr>
      <w:rFonts w:ascii="Roman-WP" w:hAnsi="Roman-WP"/>
      <w:sz w:val="24"/>
      <w:szCs w:val="24"/>
    </w:rPr>
  </w:style>
  <w:style w:type="paragraph" w:customStyle="1" w:styleId="par7">
    <w:name w:val="par7"/>
    <w:uiPriority w:val="99"/>
    <w:pPr>
      <w:widowControl w:val="0"/>
      <w:autoSpaceDE w:val="0"/>
      <w:autoSpaceDN w:val="0"/>
      <w:adjustRightInd w:val="0"/>
      <w:ind w:left="5760"/>
      <w:jc w:val="both"/>
    </w:pPr>
    <w:rPr>
      <w:rFonts w:ascii="Roman-WP" w:hAnsi="Roman-WP"/>
      <w:sz w:val="24"/>
      <w:szCs w:val="24"/>
    </w:rPr>
  </w:style>
  <w:style w:type="paragraph" w:customStyle="1" w:styleId="par8">
    <w:name w:val="par8"/>
    <w:uiPriority w:val="99"/>
    <w:pPr>
      <w:widowControl w:val="0"/>
      <w:autoSpaceDE w:val="0"/>
      <w:autoSpaceDN w:val="0"/>
      <w:adjustRightInd w:val="0"/>
      <w:ind w:left="6480"/>
      <w:jc w:val="both"/>
    </w:pPr>
    <w:rPr>
      <w:rFonts w:ascii="Roman-WP" w:hAnsi="Roman-WP"/>
      <w:sz w:val="24"/>
      <w:szCs w:val="24"/>
    </w:rPr>
  </w:style>
  <w:style w:type="paragraph" w:customStyle="1" w:styleId="ud1">
    <w:name w:val="ud1"/>
    <w:uiPriority w:val="99"/>
    <w:pPr>
      <w:widowControl w:val="0"/>
      <w:autoSpaceDE w:val="0"/>
      <w:autoSpaceDN w:val="0"/>
      <w:adjustRightInd w:val="0"/>
      <w:ind w:left="720"/>
      <w:jc w:val="both"/>
    </w:pPr>
    <w:rPr>
      <w:rFonts w:ascii="Roman-WP" w:hAnsi="Roman-WP"/>
      <w:sz w:val="24"/>
      <w:szCs w:val="24"/>
    </w:rPr>
  </w:style>
  <w:style w:type="paragraph" w:customStyle="1" w:styleId="ud2">
    <w:name w:val="ud2"/>
    <w:uiPriority w:val="99"/>
    <w:pPr>
      <w:widowControl w:val="0"/>
      <w:autoSpaceDE w:val="0"/>
      <w:autoSpaceDN w:val="0"/>
      <w:adjustRightInd w:val="0"/>
      <w:ind w:left="1440"/>
      <w:jc w:val="both"/>
    </w:pPr>
    <w:rPr>
      <w:rFonts w:ascii="Roman-WP" w:hAnsi="Roman-WP"/>
      <w:sz w:val="24"/>
      <w:szCs w:val="24"/>
    </w:rPr>
  </w:style>
  <w:style w:type="paragraph" w:customStyle="1" w:styleId="ud3">
    <w:name w:val="ud3"/>
    <w:uiPriority w:val="99"/>
    <w:pPr>
      <w:widowControl w:val="0"/>
      <w:autoSpaceDE w:val="0"/>
      <w:autoSpaceDN w:val="0"/>
      <w:adjustRightInd w:val="0"/>
      <w:ind w:left="2160"/>
      <w:jc w:val="both"/>
    </w:pPr>
    <w:rPr>
      <w:rFonts w:ascii="Roman-WP" w:hAnsi="Roman-WP"/>
      <w:sz w:val="24"/>
      <w:szCs w:val="24"/>
    </w:rPr>
  </w:style>
  <w:style w:type="paragraph" w:customStyle="1" w:styleId="ud4">
    <w:name w:val="ud4"/>
    <w:uiPriority w:val="99"/>
    <w:pPr>
      <w:widowControl w:val="0"/>
      <w:autoSpaceDE w:val="0"/>
      <w:autoSpaceDN w:val="0"/>
      <w:adjustRightInd w:val="0"/>
      <w:ind w:left="2880"/>
      <w:jc w:val="both"/>
    </w:pPr>
    <w:rPr>
      <w:rFonts w:ascii="Roman-WP" w:hAnsi="Roman-WP"/>
      <w:sz w:val="24"/>
      <w:szCs w:val="24"/>
    </w:rPr>
  </w:style>
  <w:style w:type="paragraph" w:customStyle="1" w:styleId="ud5">
    <w:name w:val="ud5"/>
    <w:uiPriority w:val="99"/>
    <w:pPr>
      <w:widowControl w:val="0"/>
      <w:autoSpaceDE w:val="0"/>
      <w:autoSpaceDN w:val="0"/>
      <w:adjustRightInd w:val="0"/>
      <w:ind w:left="3600"/>
      <w:jc w:val="both"/>
    </w:pPr>
    <w:rPr>
      <w:rFonts w:ascii="Roman-WP" w:hAnsi="Roman-WP"/>
      <w:sz w:val="24"/>
      <w:szCs w:val="24"/>
    </w:rPr>
  </w:style>
  <w:style w:type="paragraph" w:customStyle="1" w:styleId="ud6">
    <w:name w:val="ud6"/>
    <w:uiPriority w:val="99"/>
    <w:pPr>
      <w:widowControl w:val="0"/>
      <w:autoSpaceDE w:val="0"/>
      <w:autoSpaceDN w:val="0"/>
      <w:adjustRightInd w:val="0"/>
      <w:ind w:left="4320"/>
      <w:jc w:val="both"/>
    </w:pPr>
    <w:rPr>
      <w:rFonts w:ascii="Roman-WP" w:hAnsi="Roman-WP"/>
      <w:sz w:val="24"/>
      <w:szCs w:val="24"/>
    </w:rPr>
  </w:style>
  <w:style w:type="paragraph" w:customStyle="1" w:styleId="ud7">
    <w:name w:val="ud7"/>
    <w:uiPriority w:val="99"/>
    <w:pPr>
      <w:widowControl w:val="0"/>
      <w:autoSpaceDE w:val="0"/>
      <w:autoSpaceDN w:val="0"/>
      <w:adjustRightInd w:val="0"/>
      <w:ind w:left="5040"/>
      <w:jc w:val="both"/>
    </w:pPr>
    <w:rPr>
      <w:rFonts w:ascii="Roman-WP" w:hAnsi="Roman-WP"/>
      <w:sz w:val="24"/>
      <w:szCs w:val="24"/>
    </w:rPr>
  </w:style>
  <w:style w:type="paragraph" w:customStyle="1" w:styleId="ud8">
    <w:name w:val="ud8"/>
    <w:uiPriority w:val="99"/>
    <w:pPr>
      <w:widowControl w:val="0"/>
      <w:autoSpaceDE w:val="0"/>
      <w:autoSpaceDN w:val="0"/>
      <w:adjustRightInd w:val="0"/>
      <w:ind w:left="5760"/>
      <w:jc w:val="both"/>
    </w:pPr>
    <w:rPr>
      <w:rFonts w:ascii="Roman-WP" w:hAnsi="Roman-WP"/>
      <w:sz w:val="24"/>
      <w:szCs w:val="24"/>
    </w:rPr>
  </w:style>
  <w:style w:type="character" w:customStyle="1" w:styleId="1">
    <w:name w:val="1"/>
    <w:uiPriority w:val="99"/>
  </w:style>
  <w:style w:type="character" w:customStyle="1" w:styleId="2">
    <w:name w:val="2"/>
    <w:uiPriority w:val="99"/>
  </w:style>
  <w:style w:type="character" w:customStyle="1" w:styleId="3">
    <w:name w:val="3"/>
    <w:uiPriority w:val="99"/>
  </w:style>
  <w:style w:type="character" w:customStyle="1" w:styleId="4">
    <w:name w:val="4"/>
    <w:uiPriority w:val="99"/>
  </w:style>
  <w:style w:type="character" w:customStyle="1" w:styleId="5">
    <w:name w:val="5"/>
    <w:uiPriority w:val="99"/>
  </w:style>
  <w:style w:type="character" w:customStyle="1" w:styleId="6">
    <w:name w:val="6"/>
    <w:uiPriority w:val="99"/>
  </w:style>
  <w:style w:type="character" w:customStyle="1" w:styleId="7">
    <w:name w:val="7"/>
    <w:uiPriority w:val="99"/>
  </w:style>
  <w:style w:type="character" w:customStyle="1" w:styleId="8">
    <w:name w:val="8"/>
    <w:uiPriority w:val="99"/>
  </w:style>
  <w:style w:type="paragraph" w:styleId="Header">
    <w:name w:val="header"/>
    <w:basedOn w:val="Normal"/>
    <w:link w:val="HeaderChar"/>
    <w:uiPriority w:val="99"/>
    <w:rsid w:val="00850D9D"/>
    <w:pPr>
      <w:tabs>
        <w:tab w:val="center" w:pos="4680"/>
        <w:tab w:val="right" w:pos="9360"/>
      </w:tabs>
    </w:pPr>
  </w:style>
  <w:style w:type="character" w:customStyle="1" w:styleId="HeaderChar">
    <w:name w:val="Header Char"/>
    <w:basedOn w:val="DefaultParagraphFont"/>
    <w:link w:val="Header"/>
    <w:uiPriority w:val="99"/>
    <w:rsid w:val="00850D9D"/>
    <w:rPr>
      <w:rFonts w:ascii="Roman-WP" w:hAnsi="Roman-WP"/>
    </w:rPr>
  </w:style>
  <w:style w:type="paragraph" w:styleId="Footer">
    <w:name w:val="footer"/>
    <w:basedOn w:val="Normal"/>
    <w:link w:val="FooterChar"/>
    <w:uiPriority w:val="99"/>
    <w:rsid w:val="00850D9D"/>
    <w:pPr>
      <w:tabs>
        <w:tab w:val="center" w:pos="4680"/>
        <w:tab w:val="right" w:pos="9360"/>
      </w:tabs>
    </w:pPr>
  </w:style>
  <w:style w:type="character" w:customStyle="1" w:styleId="FooterChar">
    <w:name w:val="Footer Char"/>
    <w:basedOn w:val="DefaultParagraphFont"/>
    <w:link w:val="Footer"/>
    <w:uiPriority w:val="99"/>
    <w:rsid w:val="00850D9D"/>
    <w:rPr>
      <w:rFonts w:ascii="Roman-WP" w:hAnsi="Roman-WP"/>
    </w:rPr>
  </w:style>
  <w:style w:type="paragraph" w:styleId="ListParagraph">
    <w:name w:val="List Paragraph"/>
    <w:basedOn w:val="Normal"/>
    <w:uiPriority w:val="34"/>
    <w:qFormat/>
    <w:rsid w:val="00D80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Answer #1: priavte tenancy</vt:lpstr>
    </vt:vector>
  </TitlesOfParts>
  <Company>Mid MN Legal</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 #1: priavte tenancy</dc:title>
  <dc:subject/>
  <dc:creator>Jennifer Singleton</dc:creator>
  <cp:keywords/>
  <dc:description/>
  <cp:lastModifiedBy>Liv Sayavong</cp:lastModifiedBy>
  <cp:revision>3</cp:revision>
  <dcterms:created xsi:type="dcterms:W3CDTF">2025-06-10T02:10:00Z</dcterms:created>
  <dcterms:modified xsi:type="dcterms:W3CDTF">2025-06-10T02:16:00Z</dcterms:modified>
</cp:coreProperties>
</file>