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60F2" w14:textId="7D67316E" w:rsidR="006B1482" w:rsidRDefault="006B1482" w:rsidP="00962C6F">
      <w:pPr>
        <w:jc w:val="center"/>
        <w:rPr>
          <w:color w:val="FF0000"/>
        </w:rPr>
      </w:pPr>
      <w:r>
        <w:rPr>
          <w:noProof/>
        </w:rPr>
        <w:drawing>
          <wp:inline distT="0" distB="0" distL="0" distR="0" wp14:anchorId="7AE04963" wp14:editId="02F8262D">
            <wp:extent cx="1955549" cy="122808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549" cy="1228085"/>
                    </a:xfrm>
                    <a:prstGeom prst="rect">
                      <a:avLst/>
                    </a:prstGeom>
                  </pic:spPr>
                </pic:pic>
              </a:graphicData>
            </a:graphic>
          </wp:inline>
        </w:drawing>
      </w:r>
    </w:p>
    <w:p w14:paraId="5CEE19CB" w14:textId="77777777" w:rsidR="006B1482" w:rsidRDefault="006B1482" w:rsidP="00962C6F">
      <w:pPr>
        <w:jc w:val="center"/>
        <w:rPr>
          <w:color w:val="FF0000"/>
        </w:rPr>
      </w:pPr>
    </w:p>
    <w:p w14:paraId="43A7C412" w14:textId="1975F2BE" w:rsidR="00431AA1" w:rsidRPr="00962C6F" w:rsidRDefault="00962C6F" w:rsidP="00962C6F">
      <w:pPr>
        <w:jc w:val="center"/>
        <w:rPr>
          <w:color w:val="FF0000"/>
        </w:rPr>
      </w:pPr>
      <w:r w:rsidRPr="00962C6F">
        <w:rPr>
          <w:color w:val="FF0000"/>
        </w:rPr>
        <w:t>[Month date year]</w:t>
      </w:r>
    </w:p>
    <w:p w14:paraId="1619C9D2" w14:textId="77777777" w:rsidR="00962C6F" w:rsidRDefault="00962C6F" w:rsidP="006536C6"/>
    <w:tbl>
      <w:tblPr>
        <w:tblStyle w:val="TableGrid"/>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605"/>
        <w:gridCol w:w="3348"/>
      </w:tblGrid>
      <w:tr w:rsidR="000F4222" w:rsidRPr="006B1482" w14:paraId="249863B8" w14:textId="77777777" w:rsidTr="02F8262D">
        <w:tc>
          <w:tcPr>
            <w:tcW w:w="3325" w:type="dxa"/>
          </w:tcPr>
          <w:p w14:paraId="026EA88D"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AppFolio, Inc.</w:t>
            </w:r>
          </w:p>
          <w:p w14:paraId="6A44E025"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50 Castilian Drive</w:t>
            </w:r>
          </w:p>
          <w:p w14:paraId="6F57CAC0"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Goleta, CA 93117</w:t>
            </w:r>
          </w:p>
          <w:p w14:paraId="763B8789" w14:textId="77777777" w:rsidR="000F4222" w:rsidRPr="000F4222" w:rsidRDefault="00383325" w:rsidP="000F4222">
            <w:pPr>
              <w:kinsoku w:val="0"/>
              <w:overflowPunct w:val="0"/>
              <w:ind w:right="-20"/>
              <w:rPr>
                <w:rFonts w:ascii="Times New Roman" w:eastAsia="Times New Roman" w:hAnsi="Times New Roman"/>
                <w:szCs w:val="24"/>
              </w:rPr>
            </w:pPr>
            <w:hyperlink r:id="rId8" w:tgtFrame="_blank" w:history="1">
              <w:r w:rsidR="000F4222" w:rsidRPr="000F4222">
                <w:rPr>
                  <w:rStyle w:val="Hyperlink"/>
                  <w:rFonts w:ascii="Times New Roman" w:eastAsia="Times New Roman" w:hAnsi="Times New Roman"/>
                  <w:szCs w:val="24"/>
                </w:rPr>
                <w:t>consumer.relations@appfolio.com</w:t>
              </w:r>
            </w:hyperlink>
          </w:p>
          <w:p w14:paraId="3D276DD3" w14:textId="6A8B1F45" w:rsidR="000F4222" w:rsidRPr="00B26B2E" w:rsidRDefault="000F4222" w:rsidP="000F4222">
            <w:pPr>
              <w:kinsoku w:val="0"/>
              <w:overflowPunct w:val="0"/>
              <w:ind w:right="-20"/>
              <w:rPr>
                <w:rFonts w:ascii="Times New Roman" w:eastAsia="Times New Roman" w:hAnsi="Times New Roman"/>
                <w:szCs w:val="24"/>
              </w:rPr>
            </w:pPr>
          </w:p>
        </w:tc>
        <w:tc>
          <w:tcPr>
            <w:tcW w:w="3605" w:type="dxa"/>
          </w:tcPr>
          <w:p w14:paraId="26CCF64B" w14:textId="77777777" w:rsidR="00383325" w:rsidRPr="00383325" w:rsidRDefault="00383325" w:rsidP="00383325">
            <w:pPr>
              <w:autoSpaceDE w:val="0"/>
              <w:autoSpaceDN w:val="0"/>
              <w:adjustRightInd w:val="0"/>
              <w:rPr>
                <w:rFonts w:ascii="Times New Roman" w:eastAsia="Times New Roman" w:hAnsi="Times New Roman"/>
                <w:szCs w:val="24"/>
              </w:rPr>
            </w:pPr>
            <w:r w:rsidRPr="00383325">
              <w:rPr>
                <w:rFonts w:ascii="Times New Roman" w:eastAsia="Times New Roman" w:hAnsi="Times New Roman"/>
                <w:szCs w:val="24"/>
              </w:rPr>
              <w:t>Appriss</w:t>
            </w:r>
            <w:r w:rsidRPr="00383325">
              <w:rPr>
                <w:rFonts w:ascii="Times New Roman" w:eastAsia="Times New Roman" w:hAnsi="Times New Roman"/>
                <w:szCs w:val="24"/>
              </w:rPr>
              <w:br/>
              <w:t>Oyster Point Professional Park</w:t>
            </w:r>
            <w:r w:rsidRPr="00383325">
              <w:rPr>
                <w:rFonts w:ascii="Times New Roman" w:eastAsia="Times New Roman" w:hAnsi="Times New Roman"/>
                <w:szCs w:val="24"/>
              </w:rPr>
              <w:br/>
              <w:t>11824 Fishing Point Drive, Ste B</w:t>
            </w:r>
            <w:r w:rsidRPr="00383325">
              <w:rPr>
                <w:rFonts w:ascii="Times New Roman" w:eastAsia="Times New Roman" w:hAnsi="Times New Roman"/>
                <w:szCs w:val="24"/>
              </w:rPr>
              <w:br/>
              <w:t>Newport News, VA 23606</w:t>
            </w:r>
            <w:r w:rsidRPr="00383325">
              <w:rPr>
                <w:rFonts w:ascii="Times New Roman" w:eastAsia="Times New Roman" w:hAnsi="Times New Roman"/>
                <w:szCs w:val="24"/>
              </w:rPr>
              <w:br/>
            </w:r>
            <w:hyperlink r:id="rId9" w:tgtFrame="_blank" w:history="1">
              <w:r w:rsidRPr="00383325">
                <w:rPr>
                  <w:rStyle w:val="Hyperlink"/>
                  <w:rFonts w:ascii="Times New Roman" w:eastAsia="Times New Roman" w:hAnsi="Times New Roman"/>
                  <w:szCs w:val="24"/>
                </w:rPr>
                <w:t>compliance@knowthefacts.com</w:t>
              </w:r>
            </w:hyperlink>
            <w:r w:rsidRPr="00383325">
              <w:rPr>
                <w:rFonts w:ascii="Times New Roman" w:eastAsia="Times New Roman" w:hAnsi="Times New Roman"/>
                <w:szCs w:val="24"/>
              </w:rPr>
              <w:br/>
            </w:r>
            <w:hyperlink r:id="rId10" w:tgtFrame="_blank" w:history="1">
              <w:r w:rsidRPr="00383325">
                <w:rPr>
                  <w:rStyle w:val="Hyperlink"/>
                  <w:rFonts w:ascii="Times New Roman" w:eastAsia="Times New Roman" w:hAnsi="Times New Roman"/>
                  <w:szCs w:val="24"/>
                </w:rPr>
                <w:t>compliance@appriss.com</w:t>
              </w:r>
            </w:hyperlink>
          </w:p>
          <w:p w14:paraId="2CAD1BD5" w14:textId="19B1C595" w:rsidR="000F4222" w:rsidRPr="00B26B2E" w:rsidRDefault="000F4222" w:rsidP="00383325">
            <w:pPr>
              <w:autoSpaceDE w:val="0"/>
              <w:autoSpaceDN w:val="0"/>
              <w:adjustRightInd w:val="0"/>
              <w:rPr>
                <w:rFonts w:ascii="Times New Roman" w:eastAsia="Times New Roman" w:hAnsi="Times New Roman"/>
                <w:szCs w:val="24"/>
              </w:rPr>
            </w:pPr>
          </w:p>
        </w:tc>
        <w:tc>
          <w:tcPr>
            <w:tcW w:w="3348" w:type="dxa"/>
          </w:tcPr>
          <w:p w14:paraId="24EF8F44" w14:textId="77777777" w:rsidR="00383325" w:rsidRPr="00B24861" w:rsidRDefault="00383325" w:rsidP="00383325">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Checkr.com</w:t>
            </w:r>
            <w:r>
              <w:rPr>
                <w:rFonts w:ascii="Times New Roman" w:eastAsia="Times New Roman" w:hAnsi="Times New Roman"/>
                <w:szCs w:val="24"/>
              </w:rPr>
              <w:br/>
            </w:r>
            <w:r w:rsidRPr="00B24861">
              <w:rPr>
                <w:rFonts w:ascii="Times New Roman" w:eastAsia="Times New Roman" w:hAnsi="Times New Roman"/>
                <w:szCs w:val="24"/>
              </w:rPr>
              <w:t>1 Montgomery St</w:t>
            </w:r>
          </w:p>
          <w:p w14:paraId="1557DCF4" w14:textId="77777777" w:rsidR="00383325" w:rsidRPr="00B24861" w:rsidRDefault="00383325" w:rsidP="00383325">
            <w:pPr>
              <w:autoSpaceDE w:val="0"/>
              <w:autoSpaceDN w:val="0"/>
              <w:adjustRightInd w:val="0"/>
              <w:rPr>
                <w:rFonts w:ascii="Times New Roman" w:eastAsia="Times New Roman" w:hAnsi="Times New Roman"/>
                <w:szCs w:val="24"/>
              </w:rPr>
            </w:pPr>
            <w:r w:rsidRPr="00B24861">
              <w:rPr>
                <w:rFonts w:ascii="Times New Roman" w:eastAsia="Times New Roman" w:hAnsi="Times New Roman"/>
                <w:szCs w:val="24"/>
              </w:rPr>
              <w:t>Ste 2000</w:t>
            </w:r>
          </w:p>
          <w:p w14:paraId="66C4276C" w14:textId="77777777" w:rsidR="00383325" w:rsidRPr="00B24861" w:rsidRDefault="00383325" w:rsidP="00383325">
            <w:pPr>
              <w:autoSpaceDE w:val="0"/>
              <w:autoSpaceDN w:val="0"/>
              <w:adjustRightInd w:val="0"/>
              <w:rPr>
                <w:rFonts w:ascii="Times New Roman" w:eastAsia="Times New Roman" w:hAnsi="Times New Roman"/>
                <w:szCs w:val="24"/>
              </w:rPr>
            </w:pPr>
            <w:r w:rsidRPr="00B24861">
              <w:rPr>
                <w:rFonts w:ascii="Times New Roman" w:eastAsia="Times New Roman" w:hAnsi="Times New Roman"/>
                <w:szCs w:val="24"/>
              </w:rPr>
              <w:t>San Francisco, CA 94104-5520</w:t>
            </w:r>
          </w:p>
          <w:p w14:paraId="08118E9A" w14:textId="4369F67F" w:rsidR="000F4222" w:rsidRPr="00B26B2E" w:rsidRDefault="000F4222" w:rsidP="00383325">
            <w:pPr>
              <w:rPr>
                <w:rFonts w:ascii="Times New Roman" w:eastAsia="Times New Roman" w:hAnsi="Times New Roman"/>
                <w:szCs w:val="24"/>
              </w:rPr>
            </w:pPr>
          </w:p>
        </w:tc>
      </w:tr>
      <w:tr w:rsidR="000F4222" w:rsidRPr="006B1482" w14:paraId="75133E69" w14:textId="77777777" w:rsidTr="02F8262D">
        <w:tc>
          <w:tcPr>
            <w:tcW w:w="3325" w:type="dxa"/>
          </w:tcPr>
          <w:p w14:paraId="00D678EC" w14:textId="77777777" w:rsidR="00383325" w:rsidRPr="00B26B2E" w:rsidRDefault="00383325" w:rsidP="00383325">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Equifax Corporation</w:t>
            </w:r>
          </w:p>
          <w:p w14:paraId="3EE99BCC" w14:textId="77777777" w:rsidR="00383325" w:rsidRPr="00B26B2E" w:rsidRDefault="00383325" w:rsidP="00383325">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PO Box 619054</w:t>
            </w:r>
          </w:p>
          <w:p w14:paraId="230AC571" w14:textId="77777777" w:rsidR="00383325" w:rsidRPr="00B26B2E" w:rsidRDefault="00383325" w:rsidP="00383325">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Dallas, TX  75261-9054</w:t>
            </w:r>
          </w:p>
          <w:p w14:paraId="6F45474E" w14:textId="77777777" w:rsidR="00383325" w:rsidRPr="000F4222" w:rsidRDefault="00383325" w:rsidP="00383325">
            <w:pPr>
              <w:rPr>
                <w:rFonts w:ascii="Times New Roman" w:eastAsia="Times New Roman" w:hAnsi="Times New Roman"/>
                <w:szCs w:val="24"/>
              </w:rPr>
            </w:pPr>
            <w:hyperlink r:id="rId11" w:tgtFrame="_blank" w:history="1">
              <w:r w:rsidRPr="000F4222">
                <w:rPr>
                  <w:rStyle w:val="Hyperlink"/>
                  <w:rFonts w:ascii="Times New Roman" w:eastAsia="Times New Roman" w:hAnsi="Times New Roman"/>
                  <w:szCs w:val="24"/>
                </w:rPr>
                <w:t>residentscreening@equifax.com</w:t>
              </w:r>
            </w:hyperlink>
            <w:r w:rsidRPr="000F4222">
              <w:rPr>
                <w:rFonts w:ascii="Times New Roman" w:eastAsia="Times New Roman" w:hAnsi="Times New Roman"/>
                <w:szCs w:val="24"/>
              </w:rPr>
              <w:t> </w:t>
            </w:r>
          </w:p>
          <w:p w14:paraId="5E599E1B" w14:textId="77777777" w:rsidR="000F4222" w:rsidRDefault="00383325" w:rsidP="00383325">
            <w:pPr>
              <w:rPr>
                <w:rFonts w:ascii="Times New Roman" w:eastAsia="Times New Roman" w:hAnsi="Times New Roman"/>
                <w:szCs w:val="24"/>
              </w:rPr>
            </w:pPr>
            <w:r w:rsidRPr="000F4222">
              <w:rPr>
                <w:rFonts w:ascii="Times New Roman" w:eastAsia="Times New Roman" w:hAnsi="Times New Roman"/>
                <w:szCs w:val="24"/>
              </w:rPr>
              <w:t>877-897-5001</w:t>
            </w:r>
          </w:p>
          <w:p w14:paraId="05005B72" w14:textId="45C62A82" w:rsidR="00383325" w:rsidRPr="00B26B2E" w:rsidRDefault="00383325" w:rsidP="00383325">
            <w:pPr>
              <w:rPr>
                <w:rFonts w:ascii="Times New Roman" w:eastAsia="Times New Roman" w:hAnsi="Times New Roman"/>
                <w:szCs w:val="24"/>
              </w:rPr>
            </w:pPr>
          </w:p>
        </w:tc>
        <w:tc>
          <w:tcPr>
            <w:tcW w:w="3605" w:type="dxa"/>
          </w:tcPr>
          <w:p w14:paraId="4AF3386E" w14:textId="77777777" w:rsidR="00B24861" w:rsidRDefault="000F4222" w:rsidP="00B24861">
            <w:pPr>
              <w:kinsoku w:val="0"/>
              <w:overflowPunct w:val="0"/>
              <w:rPr>
                <w:rFonts w:ascii="Times New Roman" w:eastAsia="Times New Roman" w:hAnsi="Times New Roman"/>
                <w:szCs w:val="24"/>
              </w:rPr>
            </w:pPr>
            <w:r w:rsidRPr="00B26B2E">
              <w:rPr>
                <w:rFonts w:ascii="Times New Roman" w:eastAsia="Times New Roman" w:hAnsi="Times New Roman"/>
                <w:szCs w:val="24"/>
              </w:rPr>
              <w:t xml:space="preserve">Experian </w:t>
            </w:r>
            <w:proofErr w:type="spellStart"/>
            <w:r w:rsidRPr="00B26B2E">
              <w:rPr>
                <w:rFonts w:ascii="Times New Roman" w:eastAsia="Times New Roman" w:hAnsi="Times New Roman"/>
                <w:szCs w:val="24"/>
              </w:rPr>
              <w:t>RentBureau</w:t>
            </w:r>
            <w:proofErr w:type="spellEnd"/>
            <w:r w:rsidR="00B24861">
              <w:rPr>
                <w:rFonts w:ascii="Times New Roman" w:eastAsia="Times New Roman" w:hAnsi="Times New Roman"/>
                <w:szCs w:val="24"/>
              </w:rPr>
              <w:br/>
            </w:r>
            <w:r w:rsidR="00B24861" w:rsidRPr="00B24861">
              <w:rPr>
                <w:rFonts w:ascii="Times New Roman" w:eastAsia="Times New Roman" w:hAnsi="Times New Roman"/>
                <w:szCs w:val="24"/>
              </w:rPr>
              <w:t xml:space="preserve">P.O. Box 26 </w:t>
            </w:r>
          </w:p>
          <w:p w14:paraId="6384BE24" w14:textId="3C95693E" w:rsidR="00B24861" w:rsidRPr="00B24861" w:rsidRDefault="00B24861" w:rsidP="00B24861">
            <w:pPr>
              <w:kinsoku w:val="0"/>
              <w:overflowPunct w:val="0"/>
              <w:rPr>
                <w:rFonts w:ascii="Times New Roman" w:eastAsia="Times New Roman" w:hAnsi="Times New Roman"/>
                <w:szCs w:val="24"/>
              </w:rPr>
            </w:pPr>
            <w:r w:rsidRPr="00B24861">
              <w:rPr>
                <w:rFonts w:ascii="Times New Roman" w:eastAsia="Times New Roman" w:hAnsi="Times New Roman"/>
                <w:szCs w:val="24"/>
              </w:rPr>
              <w:t>Allen, TX 75013</w:t>
            </w:r>
          </w:p>
          <w:p w14:paraId="6A63DE3B" w14:textId="767F49C9" w:rsidR="000F4222" w:rsidRPr="00B26B2E" w:rsidRDefault="000F4222" w:rsidP="000F4222">
            <w:pPr>
              <w:kinsoku w:val="0"/>
              <w:overflowPunct w:val="0"/>
              <w:rPr>
                <w:rFonts w:ascii="Times New Roman" w:eastAsia="Times New Roman" w:hAnsi="Times New Roman"/>
                <w:szCs w:val="24"/>
              </w:rPr>
            </w:pPr>
          </w:p>
        </w:tc>
        <w:tc>
          <w:tcPr>
            <w:tcW w:w="3348" w:type="dxa"/>
          </w:tcPr>
          <w:p w14:paraId="17E32B86"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First Check Applicant Screening</w:t>
            </w:r>
            <w:r w:rsidRPr="00B26B2E">
              <w:rPr>
                <w:rFonts w:ascii="Times New Roman" w:eastAsia="Times New Roman" w:hAnsi="Times New Roman"/>
                <w:szCs w:val="24"/>
              </w:rPr>
              <w:br/>
              <w:t>P.O. Box 334</w:t>
            </w:r>
          </w:p>
          <w:p w14:paraId="479D2935"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Wyoming, MN 55092</w:t>
            </w:r>
          </w:p>
          <w:p w14:paraId="5DBEC7FA" w14:textId="77777777" w:rsidR="000F4222" w:rsidRPr="000F4222" w:rsidRDefault="00383325" w:rsidP="000F4222">
            <w:pPr>
              <w:rPr>
                <w:rFonts w:ascii="Times New Roman" w:eastAsia="Times New Roman" w:hAnsi="Times New Roman"/>
                <w:szCs w:val="24"/>
              </w:rPr>
            </w:pPr>
            <w:hyperlink r:id="rId12" w:tgtFrame="_blank" w:history="1">
              <w:r w:rsidR="000F4222" w:rsidRPr="000F4222">
                <w:rPr>
                  <w:rStyle w:val="Hyperlink"/>
                  <w:rFonts w:ascii="Times New Roman" w:eastAsia="Times New Roman" w:hAnsi="Times New Roman"/>
                  <w:szCs w:val="24"/>
                </w:rPr>
                <w:t>kris@firstcheck.info</w:t>
              </w:r>
            </w:hyperlink>
            <w:r w:rsidR="000F4222" w:rsidRPr="000F4222">
              <w:rPr>
                <w:rFonts w:ascii="Times New Roman" w:eastAsia="Times New Roman" w:hAnsi="Times New Roman"/>
                <w:szCs w:val="24"/>
              </w:rPr>
              <w:t> </w:t>
            </w:r>
          </w:p>
          <w:p w14:paraId="13E937ED" w14:textId="749D0A32" w:rsidR="000F4222" w:rsidRPr="00B26B2E" w:rsidRDefault="000F4222" w:rsidP="000F4222">
            <w:pPr>
              <w:rPr>
                <w:rFonts w:ascii="Times New Roman" w:eastAsia="Times New Roman" w:hAnsi="Times New Roman"/>
                <w:szCs w:val="24"/>
              </w:rPr>
            </w:pPr>
          </w:p>
        </w:tc>
      </w:tr>
      <w:tr w:rsidR="000F4222" w:rsidRPr="006B1482" w14:paraId="799C668F" w14:textId="77777777" w:rsidTr="02F8262D">
        <w:tc>
          <w:tcPr>
            <w:tcW w:w="3325" w:type="dxa"/>
          </w:tcPr>
          <w:p w14:paraId="7E4E2EA3" w14:textId="77777777" w:rsidR="000F4222" w:rsidRPr="00B26B2E" w:rsidRDefault="000F4222" w:rsidP="000F4222">
            <w:pPr>
              <w:ind w:right="-20"/>
              <w:rPr>
                <w:rFonts w:ascii="Times New Roman" w:eastAsia="Times New Roman" w:hAnsi="Times New Roman"/>
                <w:szCs w:val="24"/>
              </w:rPr>
            </w:pPr>
            <w:r w:rsidRPr="00B26B2E">
              <w:rPr>
                <w:rFonts w:ascii="Times New Roman" w:eastAsia="Times New Roman" w:hAnsi="Times New Roman"/>
                <w:szCs w:val="24"/>
              </w:rPr>
              <w:t xml:space="preserve">Multi-Housing Credit Control </w:t>
            </w:r>
          </w:p>
          <w:p w14:paraId="18602405" w14:textId="77777777" w:rsidR="000F4222" w:rsidRPr="00B26B2E" w:rsidRDefault="000F4222" w:rsidP="000F4222">
            <w:pPr>
              <w:ind w:right="-20"/>
              <w:rPr>
                <w:rFonts w:ascii="Times New Roman" w:eastAsia="Times New Roman" w:hAnsi="Times New Roman"/>
                <w:szCs w:val="24"/>
              </w:rPr>
            </w:pPr>
            <w:r w:rsidRPr="00B26B2E">
              <w:rPr>
                <w:rFonts w:ascii="Times New Roman" w:eastAsia="Times New Roman" w:hAnsi="Times New Roman"/>
                <w:szCs w:val="24"/>
              </w:rPr>
              <w:t xml:space="preserve">10125 Crosstown Circle, Suite 100 </w:t>
            </w:r>
          </w:p>
          <w:p w14:paraId="3B529095" w14:textId="77777777" w:rsidR="000F4222" w:rsidRPr="00B26B2E" w:rsidRDefault="000F4222" w:rsidP="000F4222">
            <w:pPr>
              <w:ind w:right="-20"/>
              <w:rPr>
                <w:rFonts w:ascii="Times New Roman" w:eastAsia="Times New Roman" w:hAnsi="Times New Roman"/>
                <w:szCs w:val="24"/>
              </w:rPr>
            </w:pPr>
            <w:r w:rsidRPr="00B26B2E">
              <w:rPr>
                <w:rFonts w:ascii="Times New Roman" w:eastAsia="Times New Roman" w:hAnsi="Times New Roman"/>
                <w:szCs w:val="24"/>
              </w:rPr>
              <w:t>Eden Prairie, MN 55344</w:t>
            </w:r>
          </w:p>
          <w:p w14:paraId="495C9294" w14:textId="77777777" w:rsidR="000F4222" w:rsidRPr="000F4222" w:rsidRDefault="000F4222" w:rsidP="000F4222">
            <w:pPr>
              <w:kinsoku w:val="0"/>
              <w:overflowPunct w:val="0"/>
              <w:ind w:right="-20"/>
              <w:rPr>
                <w:rFonts w:ascii="Times New Roman" w:eastAsia="Times New Roman" w:hAnsi="Times New Roman"/>
                <w:szCs w:val="24"/>
              </w:rPr>
            </w:pPr>
            <w:r w:rsidRPr="000F4222">
              <w:rPr>
                <w:rFonts w:ascii="Times New Roman" w:eastAsia="Times New Roman" w:hAnsi="Times New Roman"/>
                <w:b/>
                <w:bCs/>
                <w:szCs w:val="24"/>
              </w:rPr>
              <w:t> </w:t>
            </w:r>
            <w:hyperlink r:id="rId13" w:tgtFrame="_blank" w:history="1">
              <w:r w:rsidRPr="000F4222">
                <w:rPr>
                  <w:rStyle w:val="Hyperlink"/>
                  <w:rFonts w:ascii="Times New Roman" w:eastAsia="Times New Roman" w:hAnsi="Times New Roman"/>
                  <w:szCs w:val="24"/>
                </w:rPr>
                <w:t>brenda@mccgrp.com</w:t>
              </w:r>
            </w:hyperlink>
          </w:p>
          <w:p w14:paraId="698189E1" w14:textId="7AF94F1A" w:rsidR="000F4222" w:rsidRPr="00B26B2E" w:rsidRDefault="000F4222" w:rsidP="000F4222">
            <w:pPr>
              <w:kinsoku w:val="0"/>
              <w:overflowPunct w:val="0"/>
              <w:ind w:right="-20"/>
              <w:rPr>
                <w:rFonts w:ascii="Times New Roman" w:eastAsia="Times New Roman" w:hAnsi="Times New Roman"/>
                <w:szCs w:val="24"/>
              </w:rPr>
            </w:pPr>
          </w:p>
        </w:tc>
        <w:tc>
          <w:tcPr>
            <w:tcW w:w="3605" w:type="dxa"/>
          </w:tcPr>
          <w:p w14:paraId="297B8402"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RealPage Resident Screening</w:t>
            </w:r>
          </w:p>
          <w:p w14:paraId="028407C3"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 xml:space="preserve">Leasing Desk Screening Consumer Relations </w:t>
            </w:r>
          </w:p>
          <w:p w14:paraId="1E2A7ED0"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2201 Lakeside Blvd</w:t>
            </w:r>
          </w:p>
          <w:p w14:paraId="7557D352" w14:textId="7D49D81B" w:rsidR="000F4222" w:rsidRPr="000F4222" w:rsidRDefault="000F4222" w:rsidP="02F8262D">
            <w:pPr>
              <w:kinsoku w:val="0"/>
              <w:overflowPunct w:val="0"/>
              <w:rPr>
                <w:rFonts w:ascii="Times New Roman" w:eastAsia="Times New Roman" w:hAnsi="Times New Roman"/>
              </w:rPr>
            </w:pPr>
            <w:r w:rsidRPr="02F8262D">
              <w:rPr>
                <w:rFonts w:ascii="Times New Roman" w:eastAsia="Times New Roman" w:hAnsi="Times New Roman"/>
              </w:rPr>
              <w:t>Richardson, TX 75082</w:t>
            </w:r>
          </w:p>
          <w:p w14:paraId="0FEC41B0" w14:textId="21D9D9CD" w:rsidR="000F4222" w:rsidRPr="00B26B2E" w:rsidRDefault="000F4222" w:rsidP="000F4222">
            <w:pPr>
              <w:kinsoku w:val="0"/>
              <w:overflowPunct w:val="0"/>
              <w:spacing w:before="59"/>
              <w:rPr>
                <w:rFonts w:ascii="Times New Roman" w:eastAsia="Times New Roman" w:hAnsi="Times New Roman"/>
                <w:szCs w:val="24"/>
              </w:rPr>
            </w:pPr>
          </w:p>
        </w:tc>
        <w:tc>
          <w:tcPr>
            <w:tcW w:w="3348" w:type="dxa"/>
          </w:tcPr>
          <w:p w14:paraId="2EFCD4E2" w14:textId="77777777" w:rsidR="000F4222" w:rsidRPr="00B26B2E" w:rsidRDefault="000F4222" w:rsidP="000F4222">
            <w:pPr>
              <w:kinsoku w:val="0"/>
              <w:overflowPunct w:val="0"/>
              <w:ind w:right="-20"/>
              <w:rPr>
                <w:rFonts w:ascii="Times New Roman" w:eastAsia="Times New Roman" w:hAnsi="Times New Roman"/>
                <w:szCs w:val="24"/>
              </w:rPr>
            </w:pPr>
            <w:r w:rsidRPr="00B26B2E">
              <w:rPr>
                <w:rFonts w:ascii="Times New Roman" w:eastAsia="Times New Roman" w:hAnsi="Times New Roman"/>
                <w:szCs w:val="24"/>
              </w:rPr>
              <w:t>Rental History Reports</w:t>
            </w:r>
          </w:p>
          <w:p w14:paraId="347FBEA4" w14:textId="77777777" w:rsidR="000F4222" w:rsidRPr="00B26B2E" w:rsidRDefault="000F4222" w:rsidP="000F4222">
            <w:pPr>
              <w:kinsoku w:val="0"/>
              <w:overflowPunct w:val="0"/>
              <w:ind w:right="-20"/>
              <w:rPr>
                <w:rFonts w:ascii="Times New Roman" w:eastAsia="Times New Roman" w:hAnsi="Times New Roman"/>
                <w:szCs w:val="24"/>
              </w:rPr>
            </w:pPr>
            <w:r w:rsidRPr="00B26B2E">
              <w:rPr>
                <w:rFonts w:ascii="Times New Roman" w:eastAsia="Times New Roman" w:hAnsi="Times New Roman"/>
                <w:szCs w:val="24"/>
              </w:rPr>
              <w:t>7900 W 78</w:t>
            </w:r>
            <w:r w:rsidRPr="00B26B2E">
              <w:rPr>
                <w:rFonts w:ascii="Times New Roman" w:eastAsia="Times New Roman" w:hAnsi="Times New Roman"/>
                <w:szCs w:val="24"/>
                <w:vertAlign w:val="superscript"/>
              </w:rPr>
              <w:t>th</w:t>
            </w:r>
            <w:r w:rsidRPr="00B26B2E">
              <w:rPr>
                <w:rFonts w:ascii="Times New Roman" w:eastAsia="Times New Roman" w:hAnsi="Times New Roman"/>
                <w:szCs w:val="24"/>
              </w:rPr>
              <w:t xml:space="preserve"> Street, Suite 400</w:t>
            </w:r>
          </w:p>
          <w:p w14:paraId="23C15992" w14:textId="77777777" w:rsidR="000F4222" w:rsidRPr="00B26B2E" w:rsidRDefault="000F4222" w:rsidP="000F4222">
            <w:pPr>
              <w:kinsoku w:val="0"/>
              <w:overflowPunct w:val="0"/>
              <w:ind w:right="-20"/>
              <w:rPr>
                <w:rFonts w:ascii="Times New Roman" w:eastAsia="Times New Roman" w:hAnsi="Times New Roman"/>
                <w:szCs w:val="24"/>
              </w:rPr>
            </w:pPr>
            <w:r w:rsidRPr="00B26B2E">
              <w:rPr>
                <w:rFonts w:ascii="Times New Roman" w:eastAsia="Times New Roman" w:hAnsi="Times New Roman"/>
                <w:szCs w:val="24"/>
              </w:rPr>
              <w:t>Edina, MN 55439</w:t>
            </w:r>
          </w:p>
          <w:p w14:paraId="38FC9730" w14:textId="77777777" w:rsidR="000F4222" w:rsidRPr="000F4222" w:rsidRDefault="00383325" w:rsidP="000F4222">
            <w:pPr>
              <w:kinsoku w:val="0"/>
              <w:overflowPunct w:val="0"/>
              <w:rPr>
                <w:rFonts w:ascii="Times New Roman" w:eastAsia="Times New Roman" w:hAnsi="Times New Roman"/>
                <w:szCs w:val="24"/>
              </w:rPr>
            </w:pPr>
            <w:hyperlink r:id="rId14" w:tgtFrame="_blank" w:history="1">
              <w:r w:rsidR="000F4222" w:rsidRPr="000F4222">
                <w:rPr>
                  <w:rStyle w:val="Hyperlink"/>
                  <w:rFonts w:ascii="Times New Roman" w:eastAsia="Times New Roman" w:hAnsi="Times New Roman"/>
                  <w:szCs w:val="24"/>
                </w:rPr>
                <w:t>disputes@rhris.com</w:t>
              </w:r>
            </w:hyperlink>
          </w:p>
          <w:p w14:paraId="6DF56123" w14:textId="77777777" w:rsidR="000F4222" w:rsidRPr="00B26B2E" w:rsidRDefault="000F4222" w:rsidP="000F4222">
            <w:pPr>
              <w:kinsoku w:val="0"/>
              <w:overflowPunct w:val="0"/>
              <w:rPr>
                <w:rFonts w:ascii="Times New Roman" w:eastAsia="Times New Roman" w:hAnsi="Times New Roman"/>
                <w:szCs w:val="24"/>
              </w:rPr>
            </w:pPr>
          </w:p>
        </w:tc>
      </w:tr>
      <w:tr w:rsidR="000F4222" w:rsidRPr="006B1482" w14:paraId="7265297B" w14:textId="77777777" w:rsidTr="02F8262D">
        <w:tc>
          <w:tcPr>
            <w:tcW w:w="3325" w:type="dxa"/>
          </w:tcPr>
          <w:p w14:paraId="62D157BF"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 xml:space="preserve">Rental Research Services, Inc. </w:t>
            </w:r>
            <w:r w:rsidRPr="00B26B2E">
              <w:rPr>
                <w:rFonts w:ascii="Times New Roman" w:eastAsia="Times New Roman" w:hAnsi="Times New Roman"/>
                <w:szCs w:val="24"/>
              </w:rPr>
              <w:br/>
              <w:t xml:space="preserve">7525 Mitchell Road, Suite 301 </w:t>
            </w:r>
            <w:r w:rsidRPr="00B26B2E">
              <w:rPr>
                <w:rFonts w:ascii="Times New Roman" w:eastAsia="Times New Roman" w:hAnsi="Times New Roman"/>
                <w:szCs w:val="24"/>
              </w:rPr>
              <w:br/>
              <w:t>Eden Prairie, MN 55344</w:t>
            </w:r>
          </w:p>
          <w:p w14:paraId="53831B4A" w14:textId="77777777" w:rsidR="000F4222" w:rsidRPr="000F4222" w:rsidRDefault="00383325" w:rsidP="000F4222">
            <w:pPr>
              <w:rPr>
                <w:rFonts w:ascii="Times New Roman" w:eastAsia="Times New Roman" w:hAnsi="Times New Roman"/>
                <w:szCs w:val="24"/>
              </w:rPr>
            </w:pPr>
            <w:hyperlink r:id="rId15" w:tgtFrame="_blank" w:history="1">
              <w:r w:rsidR="000F4222" w:rsidRPr="000F4222">
                <w:rPr>
                  <w:rStyle w:val="Hyperlink"/>
                  <w:rFonts w:ascii="Times New Roman" w:eastAsia="Times New Roman" w:hAnsi="Times New Roman"/>
                  <w:szCs w:val="24"/>
                </w:rPr>
                <w:t>order@rentalresearch.com</w:t>
              </w:r>
            </w:hyperlink>
          </w:p>
          <w:p w14:paraId="6DA05A52" w14:textId="05815934" w:rsidR="000F4222" w:rsidRPr="00B26B2E" w:rsidRDefault="000F4222" w:rsidP="000F4222">
            <w:pPr>
              <w:kinsoku w:val="0"/>
              <w:overflowPunct w:val="0"/>
              <w:ind w:right="-20"/>
              <w:rPr>
                <w:rFonts w:ascii="Times New Roman" w:eastAsia="Times New Roman" w:hAnsi="Times New Roman"/>
                <w:szCs w:val="24"/>
              </w:rPr>
            </w:pPr>
          </w:p>
        </w:tc>
        <w:tc>
          <w:tcPr>
            <w:tcW w:w="3605" w:type="dxa"/>
          </w:tcPr>
          <w:p w14:paraId="4DDA08A8" w14:textId="77777777" w:rsidR="000F4222" w:rsidRPr="00B26B2E" w:rsidRDefault="000F4222" w:rsidP="000F4222">
            <w:pPr>
              <w:kinsoku w:val="0"/>
              <w:overflowPunct w:val="0"/>
              <w:spacing w:before="1"/>
              <w:rPr>
                <w:rFonts w:ascii="Times New Roman" w:eastAsia="Times New Roman" w:hAnsi="Times New Roman"/>
                <w:szCs w:val="24"/>
              </w:rPr>
            </w:pPr>
            <w:r w:rsidRPr="00B26B2E">
              <w:rPr>
                <w:rFonts w:ascii="Times New Roman" w:eastAsia="Times New Roman" w:hAnsi="Times New Roman"/>
                <w:szCs w:val="24"/>
              </w:rPr>
              <w:t>Screening Reports, Inc.</w:t>
            </w:r>
            <w:r w:rsidRPr="00B26B2E">
              <w:rPr>
                <w:rFonts w:ascii="Times New Roman" w:eastAsia="Times New Roman" w:hAnsi="Times New Roman"/>
                <w:szCs w:val="24"/>
              </w:rPr>
              <w:br/>
              <w:t>220 Gerry Drive, #100</w:t>
            </w:r>
          </w:p>
          <w:p w14:paraId="408AF4B7"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Wooddale, IL 60191</w:t>
            </w:r>
          </w:p>
          <w:p w14:paraId="3CE6E176" w14:textId="77777777" w:rsidR="000F4222" w:rsidRPr="00B26B2E" w:rsidRDefault="000F4222" w:rsidP="000F4222">
            <w:pPr>
              <w:kinsoku w:val="0"/>
              <w:overflowPunct w:val="0"/>
              <w:rPr>
                <w:rFonts w:ascii="Times New Roman" w:eastAsia="Times New Roman" w:hAnsi="Times New Roman"/>
                <w:szCs w:val="24"/>
              </w:rPr>
            </w:pPr>
          </w:p>
        </w:tc>
        <w:tc>
          <w:tcPr>
            <w:tcW w:w="3348" w:type="dxa"/>
          </w:tcPr>
          <w:p w14:paraId="5DF2EE5F" w14:textId="77777777" w:rsidR="00476B99" w:rsidRPr="00B26B2E" w:rsidRDefault="00476B99" w:rsidP="00476B99">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 xml:space="preserve">TenantReports.com, LLC </w:t>
            </w:r>
          </w:p>
          <w:p w14:paraId="4BAFA0CE" w14:textId="77777777" w:rsidR="00476B99" w:rsidRPr="00B26B2E" w:rsidRDefault="00476B99" w:rsidP="00476B99">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370 Reed Road, Suite 101</w:t>
            </w:r>
          </w:p>
          <w:p w14:paraId="2BB8E710" w14:textId="77777777" w:rsidR="00476B99" w:rsidRPr="00B26B2E" w:rsidRDefault="00476B99" w:rsidP="00476B99">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Broomall, PA 19008</w:t>
            </w:r>
            <w:r w:rsidRPr="00B26B2E">
              <w:rPr>
                <w:rFonts w:ascii="Times New Roman" w:eastAsia="Times New Roman" w:hAnsi="Times New Roman"/>
                <w:szCs w:val="24"/>
              </w:rPr>
              <w:br/>
            </w:r>
            <w:r w:rsidRPr="00B26B2E">
              <w:rPr>
                <w:rFonts w:ascii="Times New Roman" w:eastAsia="Times New Roman" w:hAnsi="Times New Roman"/>
                <w:szCs w:val="24"/>
                <w:u w:val="single"/>
              </w:rPr>
              <w:t>info@tenantreports.com</w:t>
            </w:r>
          </w:p>
          <w:p w14:paraId="317BB896" w14:textId="049BB3E3" w:rsidR="000F4222" w:rsidRPr="006B1482" w:rsidRDefault="000F4222" w:rsidP="00476B99">
            <w:pPr>
              <w:rPr>
                <w:rFonts w:ascii="Times New Roman" w:eastAsia="Times New Roman" w:hAnsi="Times New Roman"/>
                <w:szCs w:val="24"/>
              </w:rPr>
            </w:pPr>
          </w:p>
        </w:tc>
      </w:tr>
      <w:tr w:rsidR="00F63444" w:rsidRPr="006B1482" w14:paraId="62B11E70" w14:textId="77777777" w:rsidTr="02F8262D">
        <w:tc>
          <w:tcPr>
            <w:tcW w:w="3325" w:type="dxa"/>
          </w:tcPr>
          <w:p w14:paraId="7E23F494" w14:textId="77777777" w:rsidR="00476B99" w:rsidRPr="006B1482" w:rsidRDefault="00476B99" w:rsidP="00476B99">
            <w:pPr>
              <w:kinsoku w:val="0"/>
              <w:overflowPunct w:val="0"/>
              <w:rPr>
                <w:rFonts w:ascii="Times New Roman" w:eastAsia="Times New Roman" w:hAnsi="Times New Roman"/>
                <w:szCs w:val="24"/>
              </w:rPr>
            </w:pPr>
            <w:r w:rsidRPr="006B1482">
              <w:rPr>
                <w:rFonts w:ascii="Times New Roman" w:eastAsia="Times New Roman" w:hAnsi="Times New Roman"/>
                <w:szCs w:val="24"/>
              </w:rPr>
              <w:t>Twin City Tenant Check</w:t>
            </w:r>
            <w:r w:rsidRPr="006B1482">
              <w:rPr>
                <w:rFonts w:ascii="Times New Roman" w:eastAsia="Times New Roman" w:hAnsi="Times New Roman"/>
                <w:szCs w:val="24"/>
              </w:rPr>
              <w:br/>
              <w:t>910 Ivy Avenue East</w:t>
            </w:r>
          </w:p>
          <w:p w14:paraId="446ACEE5" w14:textId="77777777" w:rsidR="00476B99" w:rsidRPr="006B1482" w:rsidRDefault="00476B99" w:rsidP="00476B99">
            <w:pPr>
              <w:rPr>
                <w:rFonts w:ascii="Times New Roman" w:eastAsia="Times New Roman" w:hAnsi="Times New Roman"/>
                <w:szCs w:val="24"/>
              </w:rPr>
            </w:pPr>
            <w:r w:rsidRPr="006B1482">
              <w:rPr>
                <w:rFonts w:ascii="Times New Roman" w:eastAsia="Times New Roman" w:hAnsi="Times New Roman"/>
                <w:szCs w:val="24"/>
              </w:rPr>
              <w:t>St. Paul, MN 55106</w:t>
            </w:r>
          </w:p>
          <w:p w14:paraId="50900E38" w14:textId="77777777" w:rsidR="00476B99" w:rsidRPr="000F4222" w:rsidRDefault="00383325" w:rsidP="00476B99">
            <w:pPr>
              <w:autoSpaceDE w:val="0"/>
              <w:autoSpaceDN w:val="0"/>
              <w:adjustRightInd w:val="0"/>
              <w:rPr>
                <w:rFonts w:ascii="Times New Roman" w:eastAsia="Times New Roman" w:hAnsi="Times New Roman"/>
                <w:szCs w:val="24"/>
              </w:rPr>
            </w:pPr>
            <w:hyperlink r:id="rId16" w:tgtFrame="_blank" w:history="1">
              <w:r w:rsidR="00476B99" w:rsidRPr="000F4222">
                <w:rPr>
                  <w:rStyle w:val="Hyperlink"/>
                  <w:rFonts w:ascii="Times New Roman" w:eastAsia="Times New Roman" w:hAnsi="Times New Roman"/>
                  <w:szCs w:val="24"/>
                </w:rPr>
                <w:t>Reports@twincitytenantcheck.com</w:t>
              </w:r>
            </w:hyperlink>
            <w:r w:rsidR="00476B99" w:rsidRPr="000F4222">
              <w:rPr>
                <w:rFonts w:ascii="Times New Roman" w:eastAsia="Times New Roman" w:hAnsi="Times New Roman"/>
                <w:szCs w:val="24"/>
              </w:rPr>
              <w:t> </w:t>
            </w:r>
          </w:p>
          <w:p w14:paraId="6B03BB11" w14:textId="4EF49AC0" w:rsidR="00F63444" w:rsidRPr="00B26B2E" w:rsidRDefault="00F63444" w:rsidP="00476B99">
            <w:pPr>
              <w:autoSpaceDE w:val="0"/>
              <w:autoSpaceDN w:val="0"/>
              <w:adjustRightInd w:val="0"/>
              <w:rPr>
                <w:rFonts w:ascii="Times New Roman" w:eastAsia="Times New Roman" w:hAnsi="Times New Roman"/>
                <w:szCs w:val="24"/>
              </w:rPr>
            </w:pPr>
          </w:p>
        </w:tc>
        <w:tc>
          <w:tcPr>
            <w:tcW w:w="3605" w:type="dxa"/>
          </w:tcPr>
          <w:p w14:paraId="1817604E" w14:textId="77777777" w:rsidR="00F63444" w:rsidRPr="00B26B2E" w:rsidRDefault="00F63444" w:rsidP="00476B99">
            <w:pPr>
              <w:autoSpaceDE w:val="0"/>
              <w:autoSpaceDN w:val="0"/>
              <w:adjustRightInd w:val="0"/>
              <w:rPr>
                <w:rFonts w:ascii="Times New Roman" w:eastAsia="Times New Roman" w:hAnsi="Times New Roman"/>
                <w:szCs w:val="24"/>
              </w:rPr>
            </w:pPr>
          </w:p>
        </w:tc>
        <w:tc>
          <w:tcPr>
            <w:tcW w:w="3348" w:type="dxa"/>
          </w:tcPr>
          <w:p w14:paraId="1FD5A895" w14:textId="77777777" w:rsidR="00F63444" w:rsidRPr="006B1482" w:rsidRDefault="00F63444" w:rsidP="00F63444">
            <w:pPr>
              <w:autoSpaceDE w:val="0"/>
              <w:autoSpaceDN w:val="0"/>
              <w:adjustRightInd w:val="0"/>
              <w:rPr>
                <w:rFonts w:ascii="Times New Roman" w:eastAsia="Times New Roman" w:hAnsi="Times New Roman"/>
                <w:szCs w:val="24"/>
              </w:rPr>
            </w:pPr>
          </w:p>
        </w:tc>
      </w:tr>
    </w:tbl>
    <w:p w14:paraId="7566F6DC" w14:textId="6B51E17F" w:rsidR="00A773D5" w:rsidRPr="00EF5052" w:rsidRDefault="00A773D5" w:rsidP="00A773D5">
      <w:r w:rsidRPr="00EF5052">
        <w:tab/>
      </w:r>
      <w:r w:rsidRPr="00EF5052">
        <w:tab/>
      </w:r>
    </w:p>
    <w:p w14:paraId="5F09F9B0" w14:textId="77777777" w:rsidR="00D6127F" w:rsidRDefault="00D6127F" w:rsidP="00D6127F">
      <w:r w:rsidRPr="0012222F">
        <w:tab/>
      </w:r>
      <w:r>
        <w:t xml:space="preserve">RE: </w:t>
      </w:r>
      <w:r w:rsidR="00582662">
        <w:t>[</w:t>
      </w:r>
      <w:r w:rsidRPr="008F4AD1">
        <w:rPr>
          <w:i/>
          <w:color w:val="FF0000"/>
        </w:rPr>
        <w:t>Case name</w:t>
      </w:r>
      <w:r w:rsidRPr="008F4AD1">
        <w:rPr>
          <w:color w:val="FF0000"/>
        </w:rPr>
        <w:t>, case numb</w:t>
      </w:r>
      <w:r w:rsidR="00104B00">
        <w:rPr>
          <w:color w:val="FF0000"/>
        </w:rPr>
        <w:t>er]</w:t>
      </w:r>
    </w:p>
    <w:p w14:paraId="1CBCCF99" w14:textId="77777777" w:rsidR="00D6127F" w:rsidRDefault="00D6127F" w:rsidP="00D6127F"/>
    <w:p w14:paraId="1274E153" w14:textId="77777777" w:rsidR="00D6127F" w:rsidRDefault="00D6127F" w:rsidP="00D6127F">
      <w:r>
        <w:t>Dear Tenant Screening Agencies,</w:t>
      </w:r>
    </w:p>
    <w:p w14:paraId="28F4DE3B" w14:textId="77777777" w:rsidR="00D6127F" w:rsidRDefault="00D6127F" w:rsidP="00D6127F"/>
    <w:p w14:paraId="54FE564C" w14:textId="77777777" w:rsidR="00D6127F" w:rsidRDefault="00D6127F" w:rsidP="00D6127F">
      <w:r>
        <w:t xml:space="preserve">I represent the tenant, </w:t>
      </w:r>
      <w:r w:rsidR="00582662">
        <w:t>[</w:t>
      </w:r>
      <w:r w:rsidRPr="005C3AB1">
        <w:rPr>
          <w:color w:val="FF0000"/>
        </w:rPr>
        <w:t>tenant name</w:t>
      </w:r>
      <w:r w:rsidR="00582662">
        <w:rPr>
          <w:color w:val="FF0000"/>
        </w:rPr>
        <w:t>]</w:t>
      </w:r>
      <w:r>
        <w:t>, listed in the enclosed expungement order.</w:t>
      </w:r>
    </w:p>
    <w:p w14:paraId="3C418BC9" w14:textId="77777777" w:rsidR="00D6127F" w:rsidRDefault="00D6127F" w:rsidP="00D6127F"/>
    <w:p w14:paraId="4550D989" w14:textId="77777777" w:rsidR="006B1482" w:rsidRDefault="00D6127F" w:rsidP="00D6127F">
      <w:r>
        <w:t xml:space="preserve">Minnesota Statutes §504B.241, </w:t>
      </w:r>
      <w:proofErr w:type="spellStart"/>
      <w:r>
        <w:t>Subd</w:t>
      </w:r>
      <w:proofErr w:type="spellEnd"/>
      <w:r>
        <w:t xml:space="preserve">. 4 provides that “If a tenant screening service knows that a </w:t>
      </w:r>
      <w:r w:rsidRPr="00B9013B">
        <w:t xml:space="preserve">court file has been expunged, the tenant screening service shall delete any reference to that file in any data maintained or disseminated by the screening service.” </w:t>
      </w:r>
    </w:p>
    <w:p w14:paraId="70A9F5B3" w14:textId="77777777" w:rsidR="006B1482" w:rsidRDefault="006B1482" w:rsidP="00D6127F"/>
    <w:p w14:paraId="399C6042" w14:textId="49B6460B" w:rsidR="00D6127F" w:rsidRPr="00B9013B" w:rsidRDefault="00D6127F" w:rsidP="00D6127F">
      <w:r w:rsidRPr="00B9013B">
        <w:t>Subdivision 2 states that “At the request of the individual, the residential tenant screening service must give notification of the deletions to persons who have received the residential tenant report within the past six months.”</w:t>
      </w:r>
    </w:p>
    <w:p w14:paraId="3F258D55" w14:textId="77777777" w:rsidR="00D6127F" w:rsidRPr="00B9013B" w:rsidRDefault="00D6127F" w:rsidP="00D6127F"/>
    <w:p w14:paraId="1F53A3DA" w14:textId="41224034" w:rsidR="006B1482" w:rsidRDefault="006B1482" w:rsidP="00D6127F">
      <w:r>
        <w:t>On behalf of [</w:t>
      </w:r>
      <w:r w:rsidRPr="005C3AB1">
        <w:rPr>
          <w:color w:val="FF0000"/>
        </w:rPr>
        <w:t>tenant name</w:t>
      </w:r>
      <w:r>
        <w:rPr>
          <w:color w:val="FF0000"/>
        </w:rPr>
        <w:t>]</w:t>
      </w:r>
      <w:r>
        <w:t xml:space="preserve">, </w:t>
      </w:r>
      <w:r w:rsidR="00D6127F" w:rsidRPr="00B9013B">
        <w:t xml:space="preserve">I request that you </w:t>
      </w:r>
      <w:r>
        <w:t xml:space="preserve">(1) immediately </w:t>
      </w:r>
      <w:r w:rsidR="00D6127F" w:rsidRPr="00B9013B">
        <w:t>delete all your references to this court fi</w:t>
      </w:r>
      <w:r>
        <w:t>le;</w:t>
      </w:r>
      <w:r w:rsidR="00D6127F" w:rsidRPr="00B9013B">
        <w:t xml:space="preserve"> and</w:t>
      </w:r>
      <w:r>
        <w:t xml:space="preserve"> (2)</w:t>
      </w:r>
      <w:r w:rsidR="00D6127F" w:rsidRPr="00B9013B">
        <w:t xml:space="preserve"> </w:t>
      </w:r>
      <w:r>
        <w:t>notify anyone who received tenant reports for this tenant in the last six months that the evictions were expunged and deleted from this tenant’s file.</w:t>
      </w:r>
    </w:p>
    <w:p w14:paraId="3015856D" w14:textId="77777777" w:rsidR="006B1482" w:rsidRDefault="006B1482" w:rsidP="00D6127F"/>
    <w:p w14:paraId="1EABC90D" w14:textId="28E4D911" w:rsidR="00D6127F" w:rsidRPr="00B9013B" w:rsidRDefault="00D6127F" w:rsidP="00D6127F">
      <w:r w:rsidRPr="00B9013B">
        <w:t>Minnesota law does not permit tenant screening agencies to request any additional information on tenants before taking this action.</w:t>
      </w:r>
    </w:p>
    <w:p w14:paraId="3F4CC307" w14:textId="77777777" w:rsidR="00D6127F" w:rsidRPr="00B9013B" w:rsidRDefault="00D6127F" w:rsidP="00D6127F"/>
    <w:p w14:paraId="7EE2AC12" w14:textId="2F2E5FD1" w:rsidR="00D6127F" w:rsidRPr="00B9013B" w:rsidRDefault="00D6127F" w:rsidP="00D6127F">
      <w:r w:rsidRPr="00B9013B">
        <w:t>Please contact me if you have any questions</w:t>
      </w:r>
      <w:r w:rsidR="006B1482">
        <w:t>.</w:t>
      </w:r>
    </w:p>
    <w:p w14:paraId="58F02826" w14:textId="77777777" w:rsidR="00D6127F" w:rsidRPr="00B9013B" w:rsidRDefault="00D6127F" w:rsidP="00D6127F"/>
    <w:p w14:paraId="10410C27" w14:textId="77777777" w:rsidR="00431AA1" w:rsidRDefault="00D6127F" w:rsidP="00D6127F">
      <w:r w:rsidRPr="00B9013B">
        <w:t>Sincerely,</w:t>
      </w:r>
    </w:p>
    <w:p w14:paraId="2A7BFF8C" w14:textId="77777777" w:rsidR="00431AA1" w:rsidRDefault="00431AA1" w:rsidP="00D6127F"/>
    <w:p w14:paraId="72076D5B" w14:textId="77777777" w:rsidR="00431AA1" w:rsidRDefault="00431AA1" w:rsidP="00D6127F"/>
    <w:p w14:paraId="21FB318C" w14:textId="77777777" w:rsidR="00D6127F" w:rsidRPr="00431AA1" w:rsidRDefault="00582662" w:rsidP="00D6127F">
      <w:pPr>
        <w:rPr>
          <w:color w:val="FF0000"/>
        </w:rPr>
      </w:pPr>
      <w:r>
        <w:rPr>
          <w:color w:val="FF0000"/>
        </w:rPr>
        <w:t>[</w:t>
      </w:r>
      <w:r w:rsidR="00D6127F" w:rsidRPr="00CA5799">
        <w:rPr>
          <w:color w:val="FF0000"/>
        </w:rPr>
        <w:t>Name</w:t>
      </w:r>
      <w:r>
        <w:rPr>
          <w:color w:val="FF0000"/>
        </w:rPr>
        <w:t>]</w:t>
      </w:r>
      <w:r w:rsidR="00D6127F">
        <w:tab/>
      </w:r>
      <w:r w:rsidR="00D6127F">
        <w:tab/>
      </w:r>
    </w:p>
    <w:p w14:paraId="3CA89A81" w14:textId="77777777" w:rsidR="00D6127F" w:rsidRPr="009056DE" w:rsidRDefault="00D6127F" w:rsidP="00D6127F">
      <w:pPr>
        <w:ind w:left="5040" w:firstLine="720"/>
      </w:pPr>
    </w:p>
    <w:p w14:paraId="2B3C2E1E" w14:textId="77777777" w:rsidR="00D6127F" w:rsidRPr="009056DE" w:rsidRDefault="00D6127F" w:rsidP="00D6127F">
      <w:pPr>
        <w:ind w:left="5040" w:firstLine="720"/>
      </w:pPr>
    </w:p>
    <w:p w14:paraId="3EC1F3EA" w14:textId="77777777" w:rsidR="00B05720" w:rsidRPr="009056DE" w:rsidRDefault="00B05720" w:rsidP="00B05720">
      <w:r>
        <w:tab/>
      </w:r>
      <w:r>
        <w:tab/>
      </w:r>
      <w:r>
        <w:tab/>
      </w:r>
      <w:r>
        <w:tab/>
      </w:r>
      <w:r>
        <w:tab/>
      </w:r>
    </w:p>
    <w:p w14:paraId="31B728A2" w14:textId="77777777" w:rsidR="00B05720" w:rsidRPr="009056DE" w:rsidRDefault="00B05720" w:rsidP="00B05720">
      <w:pPr>
        <w:ind w:left="5040" w:firstLine="720"/>
      </w:pPr>
    </w:p>
    <w:p w14:paraId="5A9E9369" w14:textId="77777777" w:rsidR="00B05720" w:rsidRPr="009056DE" w:rsidRDefault="00B05720" w:rsidP="00B05720">
      <w:pPr>
        <w:ind w:left="5040" w:firstLine="720"/>
      </w:pPr>
    </w:p>
    <w:p w14:paraId="108A04B4" w14:textId="77777777" w:rsidR="00B05720" w:rsidRPr="009056DE" w:rsidRDefault="00B05720" w:rsidP="00B05720">
      <w:pPr>
        <w:jc w:val="center"/>
        <w:rPr>
          <w:color w:val="FF0000"/>
        </w:rPr>
      </w:pPr>
    </w:p>
    <w:p w14:paraId="19E333E7" w14:textId="77777777" w:rsidR="00B05720" w:rsidRPr="009056DE" w:rsidRDefault="00B05720" w:rsidP="00B05720">
      <w:pPr>
        <w:spacing w:before="120"/>
        <w:rPr>
          <w:sz w:val="36"/>
          <w:szCs w:val="36"/>
        </w:rPr>
      </w:pPr>
    </w:p>
    <w:p w14:paraId="3C4AD579" w14:textId="77777777" w:rsidR="00B05720" w:rsidRPr="009056DE" w:rsidRDefault="00B05720" w:rsidP="00B05720">
      <w:pPr>
        <w:spacing w:before="120"/>
        <w:rPr>
          <w:sz w:val="36"/>
          <w:szCs w:val="36"/>
        </w:rPr>
      </w:pPr>
    </w:p>
    <w:p w14:paraId="1DEC5169" w14:textId="77777777" w:rsidR="00B05720" w:rsidRPr="009056DE" w:rsidRDefault="00B05720" w:rsidP="00B05720">
      <w:pPr>
        <w:spacing w:before="120"/>
      </w:pPr>
    </w:p>
    <w:p w14:paraId="0DFBE371" w14:textId="77777777" w:rsidR="00B05720" w:rsidRPr="009056DE" w:rsidRDefault="00B05720" w:rsidP="00B05720"/>
    <w:p w14:paraId="135125AB" w14:textId="77777777" w:rsidR="00B05720" w:rsidRDefault="00B05720" w:rsidP="00B05720"/>
    <w:p w14:paraId="2B1ECCC4" w14:textId="77777777" w:rsidR="00401E0D" w:rsidRDefault="00401E0D"/>
    <w:sectPr w:rsidR="00401E0D" w:rsidSect="00431A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aur">
    <w:panose1 w:val="020305040502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20"/>
    <w:rsid w:val="000B2775"/>
    <w:rsid w:val="000F4222"/>
    <w:rsid w:val="00104B00"/>
    <w:rsid w:val="0012222F"/>
    <w:rsid w:val="00132150"/>
    <w:rsid w:val="002F6857"/>
    <w:rsid w:val="0036398A"/>
    <w:rsid w:val="00383325"/>
    <w:rsid w:val="00386B99"/>
    <w:rsid w:val="00401E0D"/>
    <w:rsid w:val="00431AA1"/>
    <w:rsid w:val="00476B99"/>
    <w:rsid w:val="004F78DE"/>
    <w:rsid w:val="005222D8"/>
    <w:rsid w:val="00582662"/>
    <w:rsid w:val="006313BB"/>
    <w:rsid w:val="00644077"/>
    <w:rsid w:val="006536C6"/>
    <w:rsid w:val="006B1482"/>
    <w:rsid w:val="006D3E61"/>
    <w:rsid w:val="007356F2"/>
    <w:rsid w:val="00743853"/>
    <w:rsid w:val="007E43CA"/>
    <w:rsid w:val="008F71D2"/>
    <w:rsid w:val="00962C6F"/>
    <w:rsid w:val="00A773D5"/>
    <w:rsid w:val="00B05720"/>
    <w:rsid w:val="00B24861"/>
    <w:rsid w:val="00B26B2E"/>
    <w:rsid w:val="00D6127F"/>
    <w:rsid w:val="00EE199D"/>
    <w:rsid w:val="00F47728"/>
    <w:rsid w:val="00F63444"/>
    <w:rsid w:val="02F8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F417"/>
  <w15:chartTrackingRefBased/>
  <w15:docId w15:val="{B16D23E8-F70C-44DF-8088-4DC6F048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20"/>
    <w:pPr>
      <w:spacing w:after="0" w:line="240" w:lineRule="auto"/>
    </w:pPr>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5720"/>
    <w:rPr>
      <w:color w:val="0000FF"/>
      <w:u w:val="single"/>
    </w:rPr>
  </w:style>
  <w:style w:type="paragraph" w:styleId="BodyText">
    <w:name w:val="Body Text"/>
    <w:basedOn w:val="Normal"/>
    <w:link w:val="BodyTextChar"/>
    <w:uiPriority w:val="1"/>
    <w:semiHidden/>
    <w:unhideWhenUsed/>
    <w:qFormat/>
    <w:rsid w:val="00B05720"/>
    <w:pPr>
      <w:widowControl w:val="0"/>
      <w:spacing w:before="83"/>
      <w:ind w:left="4026" w:hanging="3924"/>
    </w:pPr>
    <w:rPr>
      <w:rFonts w:ascii="Centaur" w:eastAsia="Centaur" w:hAnsi="Centaur"/>
      <w:sz w:val="19"/>
      <w:szCs w:val="19"/>
    </w:rPr>
  </w:style>
  <w:style w:type="character" w:customStyle="1" w:styleId="BodyTextChar">
    <w:name w:val="Body Text Char"/>
    <w:basedOn w:val="DefaultParagraphFont"/>
    <w:link w:val="BodyText"/>
    <w:uiPriority w:val="1"/>
    <w:semiHidden/>
    <w:rsid w:val="00B05720"/>
    <w:rPr>
      <w:rFonts w:ascii="Centaur" w:eastAsia="Centaur" w:hAnsi="Centaur" w:cs="Times New Roman"/>
      <w:sz w:val="19"/>
      <w:szCs w:val="19"/>
    </w:rPr>
  </w:style>
  <w:style w:type="table" w:styleId="TableGrid">
    <w:name w:val="Table Grid"/>
    <w:basedOn w:val="TableNormal"/>
    <w:uiPriority w:val="59"/>
    <w:rsid w:val="006B1482"/>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F4222"/>
    <w:rPr>
      <w:color w:val="605E5C"/>
      <w:shd w:val="clear" w:color="auto" w:fill="E1DFDD"/>
    </w:rPr>
  </w:style>
  <w:style w:type="character" w:styleId="FollowedHyperlink">
    <w:name w:val="FollowedHyperlink"/>
    <w:basedOn w:val="DefaultParagraphFont"/>
    <w:uiPriority w:val="99"/>
    <w:semiHidden/>
    <w:unhideWhenUsed/>
    <w:rsid w:val="00F63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863">
      <w:bodyDiv w:val="1"/>
      <w:marLeft w:val="0"/>
      <w:marRight w:val="0"/>
      <w:marTop w:val="0"/>
      <w:marBottom w:val="0"/>
      <w:divBdr>
        <w:top w:val="none" w:sz="0" w:space="0" w:color="auto"/>
        <w:left w:val="none" w:sz="0" w:space="0" w:color="auto"/>
        <w:bottom w:val="none" w:sz="0" w:space="0" w:color="auto"/>
        <w:right w:val="none" w:sz="0" w:space="0" w:color="auto"/>
      </w:divBdr>
    </w:div>
    <w:div w:id="59644416">
      <w:bodyDiv w:val="1"/>
      <w:marLeft w:val="0"/>
      <w:marRight w:val="0"/>
      <w:marTop w:val="0"/>
      <w:marBottom w:val="0"/>
      <w:divBdr>
        <w:top w:val="none" w:sz="0" w:space="0" w:color="auto"/>
        <w:left w:val="none" w:sz="0" w:space="0" w:color="auto"/>
        <w:bottom w:val="none" w:sz="0" w:space="0" w:color="auto"/>
        <w:right w:val="none" w:sz="0" w:space="0" w:color="auto"/>
      </w:divBdr>
    </w:div>
    <w:div w:id="76828799">
      <w:bodyDiv w:val="1"/>
      <w:marLeft w:val="0"/>
      <w:marRight w:val="0"/>
      <w:marTop w:val="0"/>
      <w:marBottom w:val="0"/>
      <w:divBdr>
        <w:top w:val="none" w:sz="0" w:space="0" w:color="auto"/>
        <w:left w:val="none" w:sz="0" w:space="0" w:color="auto"/>
        <w:bottom w:val="none" w:sz="0" w:space="0" w:color="auto"/>
        <w:right w:val="none" w:sz="0" w:space="0" w:color="auto"/>
      </w:divBdr>
    </w:div>
    <w:div w:id="76944212">
      <w:bodyDiv w:val="1"/>
      <w:marLeft w:val="0"/>
      <w:marRight w:val="0"/>
      <w:marTop w:val="0"/>
      <w:marBottom w:val="0"/>
      <w:divBdr>
        <w:top w:val="none" w:sz="0" w:space="0" w:color="auto"/>
        <w:left w:val="none" w:sz="0" w:space="0" w:color="auto"/>
        <w:bottom w:val="none" w:sz="0" w:space="0" w:color="auto"/>
        <w:right w:val="none" w:sz="0" w:space="0" w:color="auto"/>
      </w:divBdr>
    </w:div>
    <w:div w:id="108358609">
      <w:bodyDiv w:val="1"/>
      <w:marLeft w:val="0"/>
      <w:marRight w:val="0"/>
      <w:marTop w:val="0"/>
      <w:marBottom w:val="0"/>
      <w:divBdr>
        <w:top w:val="none" w:sz="0" w:space="0" w:color="auto"/>
        <w:left w:val="none" w:sz="0" w:space="0" w:color="auto"/>
        <w:bottom w:val="none" w:sz="0" w:space="0" w:color="auto"/>
        <w:right w:val="none" w:sz="0" w:space="0" w:color="auto"/>
      </w:divBdr>
    </w:div>
    <w:div w:id="173810143">
      <w:bodyDiv w:val="1"/>
      <w:marLeft w:val="0"/>
      <w:marRight w:val="0"/>
      <w:marTop w:val="0"/>
      <w:marBottom w:val="0"/>
      <w:divBdr>
        <w:top w:val="none" w:sz="0" w:space="0" w:color="auto"/>
        <w:left w:val="none" w:sz="0" w:space="0" w:color="auto"/>
        <w:bottom w:val="none" w:sz="0" w:space="0" w:color="auto"/>
        <w:right w:val="none" w:sz="0" w:space="0" w:color="auto"/>
      </w:divBdr>
    </w:div>
    <w:div w:id="174005667">
      <w:bodyDiv w:val="1"/>
      <w:marLeft w:val="0"/>
      <w:marRight w:val="0"/>
      <w:marTop w:val="0"/>
      <w:marBottom w:val="0"/>
      <w:divBdr>
        <w:top w:val="none" w:sz="0" w:space="0" w:color="auto"/>
        <w:left w:val="none" w:sz="0" w:space="0" w:color="auto"/>
        <w:bottom w:val="none" w:sz="0" w:space="0" w:color="auto"/>
        <w:right w:val="none" w:sz="0" w:space="0" w:color="auto"/>
      </w:divBdr>
    </w:div>
    <w:div w:id="197477337">
      <w:bodyDiv w:val="1"/>
      <w:marLeft w:val="0"/>
      <w:marRight w:val="0"/>
      <w:marTop w:val="0"/>
      <w:marBottom w:val="0"/>
      <w:divBdr>
        <w:top w:val="none" w:sz="0" w:space="0" w:color="auto"/>
        <w:left w:val="none" w:sz="0" w:space="0" w:color="auto"/>
        <w:bottom w:val="none" w:sz="0" w:space="0" w:color="auto"/>
        <w:right w:val="none" w:sz="0" w:space="0" w:color="auto"/>
      </w:divBdr>
    </w:div>
    <w:div w:id="203178979">
      <w:bodyDiv w:val="1"/>
      <w:marLeft w:val="0"/>
      <w:marRight w:val="0"/>
      <w:marTop w:val="0"/>
      <w:marBottom w:val="0"/>
      <w:divBdr>
        <w:top w:val="none" w:sz="0" w:space="0" w:color="auto"/>
        <w:left w:val="none" w:sz="0" w:space="0" w:color="auto"/>
        <w:bottom w:val="none" w:sz="0" w:space="0" w:color="auto"/>
        <w:right w:val="none" w:sz="0" w:space="0" w:color="auto"/>
      </w:divBdr>
    </w:div>
    <w:div w:id="238951371">
      <w:bodyDiv w:val="1"/>
      <w:marLeft w:val="0"/>
      <w:marRight w:val="0"/>
      <w:marTop w:val="0"/>
      <w:marBottom w:val="0"/>
      <w:divBdr>
        <w:top w:val="none" w:sz="0" w:space="0" w:color="auto"/>
        <w:left w:val="none" w:sz="0" w:space="0" w:color="auto"/>
        <w:bottom w:val="none" w:sz="0" w:space="0" w:color="auto"/>
        <w:right w:val="none" w:sz="0" w:space="0" w:color="auto"/>
      </w:divBdr>
    </w:div>
    <w:div w:id="269439006">
      <w:bodyDiv w:val="1"/>
      <w:marLeft w:val="0"/>
      <w:marRight w:val="0"/>
      <w:marTop w:val="0"/>
      <w:marBottom w:val="0"/>
      <w:divBdr>
        <w:top w:val="none" w:sz="0" w:space="0" w:color="auto"/>
        <w:left w:val="none" w:sz="0" w:space="0" w:color="auto"/>
        <w:bottom w:val="none" w:sz="0" w:space="0" w:color="auto"/>
        <w:right w:val="none" w:sz="0" w:space="0" w:color="auto"/>
      </w:divBdr>
    </w:div>
    <w:div w:id="272593417">
      <w:bodyDiv w:val="1"/>
      <w:marLeft w:val="0"/>
      <w:marRight w:val="0"/>
      <w:marTop w:val="0"/>
      <w:marBottom w:val="0"/>
      <w:divBdr>
        <w:top w:val="none" w:sz="0" w:space="0" w:color="auto"/>
        <w:left w:val="none" w:sz="0" w:space="0" w:color="auto"/>
        <w:bottom w:val="none" w:sz="0" w:space="0" w:color="auto"/>
        <w:right w:val="none" w:sz="0" w:space="0" w:color="auto"/>
      </w:divBdr>
    </w:div>
    <w:div w:id="273752145">
      <w:bodyDiv w:val="1"/>
      <w:marLeft w:val="0"/>
      <w:marRight w:val="0"/>
      <w:marTop w:val="0"/>
      <w:marBottom w:val="0"/>
      <w:divBdr>
        <w:top w:val="none" w:sz="0" w:space="0" w:color="auto"/>
        <w:left w:val="none" w:sz="0" w:space="0" w:color="auto"/>
        <w:bottom w:val="none" w:sz="0" w:space="0" w:color="auto"/>
        <w:right w:val="none" w:sz="0" w:space="0" w:color="auto"/>
      </w:divBdr>
    </w:div>
    <w:div w:id="41655657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33788856">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93267762">
      <w:bodyDiv w:val="1"/>
      <w:marLeft w:val="0"/>
      <w:marRight w:val="0"/>
      <w:marTop w:val="0"/>
      <w:marBottom w:val="0"/>
      <w:divBdr>
        <w:top w:val="none" w:sz="0" w:space="0" w:color="auto"/>
        <w:left w:val="none" w:sz="0" w:space="0" w:color="auto"/>
        <w:bottom w:val="none" w:sz="0" w:space="0" w:color="auto"/>
        <w:right w:val="none" w:sz="0" w:space="0" w:color="auto"/>
      </w:divBdr>
    </w:div>
    <w:div w:id="699747702">
      <w:bodyDiv w:val="1"/>
      <w:marLeft w:val="0"/>
      <w:marRight w:val="0"/>
      <w:marTop w:val="0"/>
      <w:marBottom w:val="0"/>
      <w:divBdr>
        <w:top w:val="none" w:sz="0" w:space="0" w:color="auto"/>
        <w:left w:val="none" w:sz="0" w:space="0" w:color="auto"/>
        <w:bottom w:val="none" w:sz="0" w:space="0" w:color="auto"/>
        <w:right w:val="none" w:sz="0" w:space="0" w:color="auto"/>
      </w:divBdr>
    </w:div>
    <w:div w:id="722678590">
      <w:bodyDiv w:val="1"/>
      <w:marLeft w:val="0"/>
      <w:marRight w:val="0"/>
      <w:marTop w:val="0"/>
      <w:marBottom w:val="0"/>
      <w:divBdr>
        <w:top w:val="none" w:sz="0" w:space="0" w:color="auto"/>
        <w:left w:val="none" w:sz="0" w:space="0" w:color="auto"/>
        <w:bottom w:val="none" w:sz="0" w:space="0" w:color="auto"/>
        <w:right w:val="none" w:sz="0" w:space="0" w:color="auto"/>
      </w:divBdr>
    </w:div>
    <w:div w:id="727220035">
      <w:bodyDiv w:val="1"/>
      <w:marLeft w:val="0"/>
      <w:marRight w:val="0"/>
      <w:marTop w:val="0"/>
      <w:marBottom w:val="0"/>
      <w:divBdr>
        <w:top w:val="none" w:sz="0" w:space="0" w:color="auto"/>
        <w:left w:val="none" w:sz="0" w:space="0" w:color="auto"/>
        <w:bottom w:val="none" w:sz="0" w:space="0" w:color="auto"/>
        <w:right w:val="none" w:sz="0" w:space="0" w:color="auto"/>
      </w:divBdr>
    </w:div>
    <w:div w:id="735129719">
      <w:bodyDiv w:val="1"/>
      <w:marLeft w:val="0"/>
      <w:marRight w:val="0"/>
      <w:marTop w:val="0"/>
      <w:marBottom w:val="0"/>
      <w:divBdr>
        <w:top w:val="none" w:sz="0" w:space="0" w:color="auto"/>
        <w:left w:val="none" w:sz="0" w:space="0" w:color="auto"/>
        <w:bottom w:val="none" w:sz="0" w:space="0" w:color="auto"/>
        <w:right w:val="none" w:sz="0" w:space="0" w:color="auto"/>
      </w:divBdr>
    </w:div>
    <w:div w:id="801003450">
      <w:bodyDiv w:val="1"/>
      <w:marLeft w:val="0"/>
      <w:marRight w:val="0"/>
      <w:marTop w:val="0"/>
      <w:marBottom w:val="0"/>
      <w:divBdr>
        <w:top w:val="none" w:sz="0" w:space="0" w:color="auto"/>
        <w:left w:val="none" w:sz="0" w:space="0" w:color="auto"/>
        <w:bottom w:val="none" w:sz="0" w:space="0" w:color="auto"/>
        <w:right w:val="none" w:sz="0" w:space="0" w:color="auto"/>
      </w:divBdr>
    </w:div>
    <w:div w:id="952400598">
      <w:bodyDiv w:val="1"/>
      <w:marLeft w:val="0"/>
      <w:marRight w:val="0"/>
      <w:marTop w:val="0"/>
      <w:marBottom w:val="0"/>
      <w:divBdr>
        <w:top w:val="none" w:sz="0" w:space="0" w:color="auto"/>
        <w:left w:val="none" w:sz="0" w:space="0" w:color="auto"/>
        <w:bottom w:val="none" w:sz="0" w:space="0" w:color="auto"/>
        <w:right w:val="none" w:sz="0" w:space="0" w:color="auto"/>
      </w:divBdr>
    </w:div>
    <w:div w:id="1204172434">
      <w:bodyDiv w:val="1"/>
      <w:marLeft w:val="0"/>
      <w:marRight w:val="0"/>
      <w:marTop w:val="0"/>
      <w:marBottom w:val="0"/>
      <w:divBdr>
        <w:top w:val="none" w:sz="0" w:space="0" w:color="auto"/>
        <w:left w:val="none" w:sz="0" w:space="0" w:color="auto"/>
        <w:bottom w:val="none" w:sz="0" w:space="0" w:color="auto"/>
        <w:right w:val="none" w:sz="0" w:space="0" w:color="auto"/>
      </w:divBdr>
    </w:div>
    <w:div w:id="1227836214">
      <w:bodyDiv w:val="1"/>
      <w:marLeft w:val="0"/>
      <w:marRight w:val="0"/>
      <w:marTop w:val="0"/>
      <w:marBottom w:val="0"/>
      <w:divBdr>
        <w:top w:val="none" w:sz="0" w:space="0" w:color="auto"/>
        <w:left w:val="none" w:sz="0" w:space="0" w:color="auto"/>
        <w:bottom w:val="none" w:sz="0" w:space="0" w:color="auto"/>
        <w:right w:val="none" w:sz="0" w:space="0" w:color="auto"/>
      </w:divBdr>
    </w:div>
    <w:div w:id="1402823879">
      <w:bodyDiv w:val="1"/>
      <w:marLeft w:val="0"/>
      <w:marRight w:val="0"/>
      <w:marTop w:val="0"/>
      <w:marBottom w:val="0"/>
      <w:divBdr>
        <w:top w:val="none" w:sz="0" w:space="0" w:color="auto"/>
        <w:left w:val="none" w:sz="0" w:space="0" w:color="auto"/>
        <w:bottom w:val="none" w:sz="0" w:space="0" w:color="auto"/>
        <w:right w:val="none" w:sz="0" w:space="0" w:color="auto"/>
      </w:divBdr>
    </w:div>
    <w:div w:id="1408922997">
      <w:bodyDiv w:val="1"/>
      <w:marLeft w:val="0"/>
      <w:marRight w:val="0"/>
      <w:marTop w:val="0"/>
      <w:marBottom w:val="0"/>
      <w:divBdr>
        <w:top w:val="none" w:sz="0" w:space="0" w:color="auto"/>
        <w:left w:val="none" w:sz="0" w:space="0" w:color="auto"/>
        <w:bottom w:val="none" w:sz="0" w:space="0" w:color="auto"/>
        <w:right w:val="none" w:sz="0" w:space="0" w:color="auto"/>
      </w:divBdr>
    </w:div>
    <w:div w:id="1475946158">
      <w:bodyDiv w:val="1"/>
      <w:marLeft w:val="0"/>
      <w:marRight w:val="0"/>
      <w:marTop w:val="0"/>
      <w:marBottom w:val="0"/>
      <w:divBdr>
        <w:top w:val="none" w:sz="0" w:space="0" w:color="auto"/>
        <w:left w:val="none" w:sz="0" w:space="0" w:color="auto"/>
        <w:bottom w:val="none" w:sz="0" w:space="0" w:color="auto"/>
        <w:right w:val="none" w:sz="0" w:space="0" w:color="auto"/>
      </w:divBdr>
    </w:div>
    <w:div w:id="1666279650">
      <w:bodyDiv w:val="1"/>
      <w:marLeft w:val="0"/>
      <w:marRight w:val="0"/>
      <w:marTop w:val="0"/>
      <w:marBottom w:val="0"/>
      <w:divBdr>
        <w:top w:val="none" w:sz="0" w:space="0" w:color="auto"/>
        <w:left w:val="none" w:sz="0" w:space="0" w:color="auto"/>
        <w:bottom w:val="none" w:sz="0" w:space="0" w:color="auto"/>
        <w:right w:val="none" w:sz="0" w:space="0" w:color="auto"/>
      </w:divBdr>
    </w:div>
    <w:div w:id="1683513445">
      <w:bodyDiv w:val="1"/>
      <w:marLeft w:val="0"/>
      <w:marRight w:val="0"/>
      <w:marTop w:val="0"/>
      <w:marBottom w:val="0"/>
      <w:divBdr>
        <w:top w:val="none" w:sz="0" w:space="0" w:color="auto"/>
        <w:left w:val="none" w:sz="0" w:space="0" w:color="auto"/>
        <w:bottom w:val="none" w:sz="0" w:space="0" w:color="auto"/>
        <w:right w:val="none" w:sz="0" w:space="0" w:color="auto"/>
      </w:divBdr>
    </w:div>
    <w:div w:id="1763255490">
      <w:bodyDiv w:val="1"/>
      <w:marLeft w:val="0"/>
      <w:marRight w:val="0"/>
      <w:marTop w:val="0"/>
      <w:marBottom w:val="0"/>
      <w:divBdr>
        <w:top w:val="none" w:sz="0" w:space="0" w:color="auto"/>
        <w:left w:val="none" w:sz="0" w:space="0" w:color="auto"/>
        <w:bottom w:val="none" w:sz="0" w:space="0" w:color="auto"/>
        <w:right w:val="none" w:sz="0" w:space="0" w:color="auto"/>
      </w:divBdr>
    </w:div>
    <w:div w:id="1794325235">
      <w:bodyDiv w:val="1"/>
      <w:marLeft w:val="0"/>
      <w:marRight w:val="0"/>
      <w:marTop w:val="0"/>
      <w:marBottom w:val="0"/>
      <w:divBdr>
        <w:top w:val="none" w:sz="0" w:space="0" w:color="auto"/>
        <w:left w:val="none" w:sz="0" w:space="0" w:color="auto"/>
        <w:bottom w:val="none" w:sz="0" w:space="0" w:color="auto"/>
        <w:right w:val="none" w:sz="0" w:space="0" w:color="auto"/>
      </w:divBdr>
    </w:div>
    <w:div w:id="1805346991">
      <w:bodyDiv w:val="1"/>
      <w:marLeft w:val="0"/>
      <w:marRight w:val="0"/>
      <w:marTop w:val="0"/>
      <w:marBottom w:val="0"/>
      <w:divBdr>
        <w:top w:val="none" w:sz="0" w:space="0" w:color="auto"/>
        <w:left w:val="none" w:sz="0" w:space="0" w:color="auto"/>
        <w:bottom w:val="none" w:sz="0" w:space="0" w:color="auto"/>
        <w:right w:val="none" w:sz="0" w:space="0" w:color="auto"/>
      </w:divBdr>
    </w:div>
    <w:div w:id="1838375654">
      <w:bodyDiv w:val="1"/>
      <w:marLeft w:val="0"/>
      <w:marRight w:val="0"/>
      <w:marTop w:val="0"/>
      <w:marBottom w:val="0"/>
      <w:divBdr>
        <w:top w:val="none" w:sz="0" w:space="0" w:color="auto"/>
        <w:left w:val="none" w:sz="0" w:space="0" w:color="auto"/>
        <w:bottom w:val="none" w:sz="0" w:space="0" w:color="auto"/>
        <w:right w:val="none" w:sz="0" w:space="0" w:color="auto"/>
      </w:divBdr>
    </w:div>
    <w:div w:id="1875381780">
      <w:bodyDiv w:val="1"/>
      <w:marLeft w:val="0"/>
      <w:marRight w:val="0"/>
      <w:marTop w:val="0"/>
      <w:marBottom w:val="0"/>
      <w:divBdr>
        <w:top w:val="none" w:sz="0" w:space="0" w:color="auto"/>
        <w:left w:val="none" w:sz="0" w:space="0" w:color="auto"/>
        <w:bottom w:val="none" w:sz="0" w:space="0" w:color="auto"/>
        <w:right w:val="none" w:sz="0" w:space="0" w:color="auto"/>
      </w:divBdr>
    </w:div>
    <w:div w:id="1975334275">
      <w:bodyDiv w:val="1"/>
      <w:marLeft w:val="0"/>
      <w:marRight w:val="0"/>
      <w:marTop w:val="0"/>
      <w:marBottom w:val="0"/>
      <w:divBdr>
        <w:top w:val="none" w:sz="0" w:space="0" w:color="auto"/>
        <w:left w:val="none" w:sz="0" w:space="0" w:color="auto"/>
        <w:bottom w:val="none" w:sz="0" w:space="0" w:color="auto"/>
        <w:right w:val="none" w:sz="0" w:space="0" w:color="auto"/>
      </w:divBdr>
    </w:div>
    <w:div w:id="1990161046">
      <w:bodyDiv w:val="1"/>
      <w:marLeft w:val="0"/>
      <w:marRight w:val="0"/>
      <w:marTop w:val="0"/>
      <w:marBottom w:val="0"/>
      <w:divBdr>
        <w:top w:val="none" w:sz="0" w:space="0" w:color="auto"/>
        <w:left w:val="none" w:sz="0" w:space="0" w:color="auto"/>
        <w:bottom w:val="none" w:sz="0" w:space="0" w:color="auto"/>
        <w:right w:val="none" w:sz="0" w:space="0" w:color="auto"/>
      </w:divBdr>
    </w:div>
    <w:div w:id="1999575677">
      <w:bodyDiv w:val="1"/>
      <w:marLeft w:val="0"/>
      <w:marRight w:val="0"/>
      <w:marTop w:val="0"/>
      <w:marBottom w:val="0"/>
      <w:divBdr>
        <w:top w:val="none" w:sz="0" w:space="0" w:color="auto"/>
        <w:left w:val="none" w:sz="0" w:space="0" w:color="auto"/>
        <w:bottom w:val="none" w:sz="0" w:space="0" w:color="auto"/>
        <w:right w:val="none" w:sz="0" w:space="0" w:color="auto"/>
      </w:divBdr>
    </w:div>
    <w:div w:id="1999724310">
      <w:bodyDiv w:val="1"/>
      <w:marLeft w:val="0"/>
      <w:marRight w:val="0"/>
      <w:marTop w:val="0"/>
      <w:marBottom w:val="0"/>
      <w:divBdr>
        <w:top w:val="none" w:sz="0" w:space="0" w:color="auto"/>
        <w:left w:val="none" w:sz="0" w:space="0" w:color="auto"/>
        <w:bottom w:val="none" w:sz="0" w:space="0" w:color="auto"/>
        <w:right w:val="none" w:sz="0" w:space="0" w:color="auto"/>
      </w:divBdr>
    </w:div>
    <w:div w:id="2077624207">
      <w:bodyDiv w:val="1"/>
      <w:marLeft w:val="0"/>
      <w:marRight w:val="0"/>
      <w:marTop w:val="0"/>
      <w:marBottom w:val="0"/>
      <w:divBdr>
        <w:top w:val="none" w:sz="0" w:space="0" w:color="auto"/>
        <w:left w:val="none" w:sz="0" w:space="0" w:color="auto"/>
        <w:bottom w:val="none" w:sz="0" w:space="0" w:color="auto"/>
        <w:right w:val="none" w:sz="0" w:space="0" w:color="auto"/>
      </w:divBdr>
    </w:div>
    <w:div w:id="2116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relations@appfolio.com" TargetMode="External"/><Relationship Id="rId13" Type="http://schemas.openxmlformats.org/officeDocument/2006/relationships/hyperlink" Target="mailto:brenda@mccg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kris@firstcheck.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ports@twincitytenantche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identscreening@equifax.com" TargetMode="External"/><Relationship Id="rId5" Type="http://schemas.openxmlformats.org/officeDocument/2006/relationships/settings" Target="settings.xml"/><Relationship Id="rId15" Type="http://schemas.openxmlformats.org/officeDocument/2006/relationships/hyperlink" Target="mailto:order@rentalresearch.com" TargetMode="External"/><Relationship Id="rId10" Type="http://schemas.openxmlformats.org/officeDocument/2006/relationships/hyperlink" Target="mailto:compliance@appriss.com" TargetMode="External"/><Relationship Id="rId4" Type="http://schemas.openxmlformats.org/officeDocument/2006/relationships/styles" Target="styles.xml"/><Relationship Id="rId9" Type="http://schemas.openxmlformats.org/officeDocument/2006/relationships/hyperlink" Target="mailto:compliance@knowthefacts.com" TargetMode="External"/><Relationship Id="rId14" Type="http://schemas.openxmlformats.org/officeDocument/2006/relationships/hyperlink" Target="mailto:disputes@rh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fae9f16-9185-4ba1-894f-2d7d2f390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12BE6BAA72C42A26BF090846BD353" ma:contentTypeVersion="13" ma:contentTypeDescription="Create a new document." ma:contentTypeScope="" ma:versionID="20568c889564ce90229a4a358392c06b">
  <xsd:schema xmlns:xsd="http://www.w3.org/2001/XMLSchema" xmlns:xs="http://www.w3.org/2001/XMLSchema" xmlns:p="http://schemas.microsoft.com/office/2006/metadata/properties" xmlns:ns2="6fae9f16-9185-4ba1-894f-2d7d2f39056f" xmlns:ns3="35b0d292-a21f-4ab9-a7d2-ff8e2c8cf486" targetNamespace="http://schemas.microsoft.com/office/2006/metadata/properties" ma:root="true" ma:fieldsID="132650c297c0b79a3499fff24f88d898" ns2:_="" ns3:_="">
    <xsd:import namespace="6fae9f16-9185-4ba1-894f-2d7d2f39056f"/>
    <xsd:import namespace="35b0d292-a21f-4ab9-a7d2-ff8e2c8cf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9f16-9185-4ba1-894f-2d7d2f39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0d292-a21f-4ab9-a7d2-ff8e2c8cf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CD6A8-587C-4E68-A353-D2241DDD932B}">
  <ds:schemaRefs>
    <ds:schemaRef ds:uri="http://schemas.microsoft.com/office/2006/metadata/properties"/>
    <ds:schemaRef ds:uri="http://schemas.microsoft.com/office/infopath/2007/PartnerControls"/>
    <ds:schemaRef ds:uri="6fae9f16-9185-4ba1-894f-2d7d2f39056f"/>
  </ds:schemaRefs>
</ds:datastoreItem>
</file>

<file path=customXml/itemProps2.xml><?xml version="1.0" encoding="utf-8"?>
<ds:datastoreItem xmlns:ds="http://schemas.openxmlformats.org/officeDocument/2006/customXml" ds:itemID="{E6BC3679-02AE-417A-B310-B56B66EB45AD}">
  <ds:schemaRefs>
    <ds:schemaRef ds:uri="http://schemas.microsoft.com/sharepoint/v3/contenttype/forms"/>
  </ds:schemaRefs>
</ds:datastoreItem>
</file>

<file path=customXml/itemProps3.xml><?xml version="1.0" encoding="utf-8"?>
<ds:datastoreItem xmlns:ds="http://schemas.openxmlformats.org/officeDocument/2006/customXml" ds:itemID="{5C98072A-2158-4765-81DF-66F51459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9f16-9185-4ba1-894f-2d7d2f39056f"/>
    <ds:schemaRef ds:uri="35b0d292-a21f-4ab9-a7d2-ff8e2c8cf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Nelson</dc:creator>
  <cp:keywords/>
  <dc:description/>
  <cp:lastModifiedBy>Kait Ripley</cp:lastModifiedBy>
  <cp:revision>6</cp:revision>
  <cp:lastPrinted>2019-08-26T15:30:00Z</cp:lastPrinted>
  <dcterms:created xsi:type="dcterms:W3CDTF">2020-11-03T21:05:00Z</dcterms:created>
  <dcterms:modified xsi:type="dcterms:W3CDTF">2021-03-09T20:23:00Z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0x01010074912BE6BAA72C42A26BF090846BD353</vt:lpwstr>
  </property>
</Properties>
</file>